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3929" w:type="dxa"/>
        <w:tblLook w:val="04A0" w:firstRow="1" w:lastRow="0" w:firstColumn="1" w:lastColumn="0" w:noHBand="0" w:noVBand="1"/>
      </w:tblPr>
      <w:tblGrid>
        <w:gridCol w:w="2042"/>
        <w:gridCol w:w="1977"/>
        <w:gridCol w:w="6686"/>
        <w:gridCol w:w="3224"/>
      </w:tblGrid>
      <w:tr w:rsidR="007E6FD2" w:rsidRPr="00CA52BD" w14:paraId="1275D8BE" w14:textId="77777777" w:rsidTr="00CA52BD">
        <w:tc>
          <w:tcPr>
            <w:tcW w:w="2042" w:type="dxa"/>
          </w:tcPr>
          <w:p w14:paraId="5F417177" w14:textId="0A1F8E48" w:rsidR="007E6FD2" w:rsidRPr="00CA52BD" w:rsidRDefault="00CA52BD" w:rsidP="00CA52BD">
            <w:pPr>
              <w:jc w:val="center"/>
              <w:rPr>
                <w:rFonts w:ascii="Bell MT" w:hAnsi="Bell MT"/>
              </w:rPr>
            </w:pPr>
            <w:r w:rsidRPr="00CA52BD">
              <w:rPr>
                <w:rFonts w:ascii="Bell MT" w:hAnsi="Bell MT"/>
              </w:rPr>
              <w:t>Units</w:t>
            </w:r>
          </w:p>
        </w:tc>
        <w:tc>
          <w:tcPr>
            <w:tcW w:w="1977" w:type="dxa"/>
          </w:tcPr>
          <w:p w14:paraId="6CAAD8D7" w14:textId="223CB3CE" w:rsidR="007E6FD2" w:rsidRPr="00CA52BD" w:rsidRDefault="007E6FD2" w:rsidP="00CA52BD">
            <w:pPr>
              <w:jc w:val="center"/>
              <w:rPr>
                <w:rFonts w:ascii="Bell MT" w:hAnsi="Bell MT"/>
              </w:rPr>
            </w:pPr>
            <w:r w:rsidRPr="00CA52BD">
              <w:rPr>
                <w:rFonts w:ascii="Bell MT" w:hAnsi="Bell MT"/>
              </w:rPr>
              <w:t>Topics</w:t>
            </w:r>
            <w:r w:rsidR="00A74DCB">
              <w:rPr>
                <w:rFonts w:ascii="Bell MT" w:hAnsi="Bell MT"/>
              </w:rPr>
              <w:t>/Essential Questions</w:t>
            </w:r>
          </w:p>
        </w:tc>
        <w:tc>
          <w:tcPr>
            <w:tcW w:w="6686" w:type="dxa"/>
          </w:tcPr>
          <w:p w14:paraId="714D9E8C" w14:textId="223B2572" w:rsidR="007E6FD2" w:rsidRPr="00CA52BD" w:rsidRDefault="007E6FD2" w:rsidP="00CA52BD">
            <w:pPr>
              <w:jc w:val="center"/>
              <w:rPr>
                <w:rFonts w:ascii="Bell MT" w:hAnsi="Bell MT"/>
              </w:rPr>
            </w:pPr>
            <w:r w:rsidRPr="00CA52BD">
              <w:rPr>
                <w:rFonts w:ascii="Bell MT" w:hAnsi="Bell MT"/>
              </w:rPr>
              <w:t>Standards</w:t>
            </w:r>
          </w:p>
        </w:tc>
        <w:tc>
          <w:tcPr>
            <w:tcW w:w="3224" w:type="dxa"/>
          </w:tcPr>
          <w:p w14:paraId="49C8572C" w14:textId="1E32EBAE" w:rsidR="007E6FD2" w:rsidRPr="00CA52BD" w:rsidRDefault="007E6FD2" w:rsidP="00CA52BD">
            <w:pPr>
              <w:jc w:val="center"/>
              <w:rPr>
                <w:rFonts w:ascii="Bell MT" w:hAnsi="Bell MT"/>
              </w:rPr>
            </w:pPr>
            <w:r w:rsidRPr="00CA52BD">
              <w:rPr>
                <w:rFonts w:ascii="Bell MT" w:hAnsi="Bell MT"/>
              </w:rPr>
              <w:t>Key Activities</w:t>
            </w:r>
          </w:p>
        </w:tc>
      </w:tr>
      <w:tr w:rsidR="007E6FD2" w:rsidRPr="00CA52BD" w14:paraId="50AE7F19" w14:textId="77777777" w:rsidTr="00CA52BD">
        <w:tc>
          <w:tcPr>
            <w:tcW w:w="2042" w:type="dxa"/>
          </w:tcPr>
          <w:p w14:paraId="21C38969" w14:textId="77777777" w:rsidR="00CA52BD" w:rsidRPr="00CA52BD" w:rsidRDefault="00CA52BD" w:rsidP="00CA52BD">
            <w:pPr>
              <w:tabs>
                <w:tab w:val="center" w:pos="1388"/>
              </w:tabs>
              <w:jc w:val="center"/>
              <w:rPr>
                <w:rFonts w:ascii="Bell MT" w:hAnsi="Bell MT"/>
                <w:b/>
                <w:bCs/>
              </w:rPr>
            </w:pPr>
          </w:p>
          <w:p w14:paraId="4630A04F" w14:textId="77777777" w:rsidR="00CA52BD" w:rsidRPr="00CA52BD" w:rsidRDefault="00CA52BD" w:rsidP="00CA52BD">
            <w:pPr>
              <w:tabs>
                <w:tab w:val="center" w:pos="1388"/>
              </w:tabs>
              <w:jc w:val="center"/>
              <w:rPr>
                <w:rFonts w:ascii="Bell MT" w:hAnsi="Bell MT"/>
                <w:b/>
                <w:bCs/>
              </w:rPr>
            </w:pPr>
          </w:p>
          <w:p w14:paraId="7E8A1B2F" w14:textId="77777777" w:rsidR="00CA52BD" w:rsidRPr="00CA52BD" w:rsidRDefault="00CA52BD" w:rsidP="00CA52BD">
            <w:pPr>
              <w:tabs>
                <w:tab w:val="center" w:pos="1388"/>
              </w:tabs>
              <w:jc w:val="center"/>
              <w:rPr>
                <w:rFonts w:ascii="Bell MT" w:hAnsi="Bell MT"/>
                <w:b/>
                <w:bCs/>
              </w:rPr>
            </w:pPr>
          </w:p>
          <w:p w14:paraId="5D298C87" w14:textId="77777777" w:rsidR="00CA52BD" w:rsidRPr="00CA52BD" w:rsidRDefault="00CA52BD" w:rsidP="00CA52BD">
            <w:pPr>
              <w:tabs>
                <w:tab w:val="center" w:pos="1388"/>
              </w:tabs>
              <w:jc w:val="center"/>
              <w:rPr>
                <w:rFonts w:ascii="Bell MT" w:hAnsi="Bell MT"/>
                <w:b/>
                <w:bCs/>
              </w:rPr>
            </w:pPr>
          </w:p>
          <w:p w14:paraId="2487C6E3" w14:textId="77777777" w:rsidR="00CA52BD" w:rsidRPr="00CA52BD" w:rsidRDefault="00CA52BD" w:rsidP="00CA52BD">
            <w:pPr>
              <w:tabs>
                <w:tab w:val="center" w:pos="1388"/>
              </w:tabs>
              <w:jc w:val="center"/>
              <w:rPr>
                <w:rFonts w:ascii="Bell MT" w:hAnsi="Bell MT"/>
                <w:b/>
                <w:bCs/>
              </w:rPr>
            </w:pPr>
          </w:p>
          <w:p w14:paraId="154344DD" w14:textId="77777777" w:rsidR="00CA52BD" w:rsidRPr="00CA52BD" w:rsidRDefault="00CA52BD" w:rsidP="00CA52BD">
            <w:pPr>
              <w:tabs>
                <w:tab w:val="center" w:pos="1388"/>
              </w:tabs>
              <w:jc w:val="center"/>
              <w:rPr>
                <w:rFonts w:ascii="Bell MT" w:hAnsi="Bell MT"/>
                <w:b/>
                <w:bCs/>
              </w:rPr>
            </w:pPr>
          </w:p>
          <w:p w14:paraId="62C48E60" w14:textId="77777777" w:rsidR="00CA52BD" w:rsidRPr="00CA52BD" w:rsidRDefault="00CA52BD" w:rsidP="00CA52BD">
            <w:pPr>
              <w:tabs>
                <w:tab w:val="center" w:pos="1388"/>
              </w:tabs>
              <w:jc w:val="center"/>
              <w:rPr>
                <w:rFonts w:ascii="Bell MT" w:hAnsi="Bell MT"/>
                <w:b/>
                <w:bCs/>
              </w:rPr>
            </w:pPr>
          </w:p>
          <w:p w14:paraId="1CFB872D" w14:textId="77777777" w:rsidR="00CA52BD" w:rsidRPr="00CA52BD" w:rsidRDefault="00CA52BD" w:rsidP="00CA52BD">
            <w:pPr>
              <w:tabs>
                <w:tab w:val="center" w:pos="1388"/>
              </w:tabs>
              <w:jc w:val="center"/>
              <w:rPr>
                <w:rFonts w:ascii="Bell MT" w:hAnsi="Bell MT"/>
                <w:b/>
                <w:bCs/>
              </w:rPr>
            </w:pPr>
          </w:p>
          <w:p w14:paraId="049734E2" w14:textId="77777777" w:rsidR="00CA52BD" w:rsidRPr="00CA52BD" w:rsidRDefault="00CA52BD" w:rsidP="00CA52BD">
            <w:pPr>
              <w:tabs>
                <w:tab w:val="center" w:pos="1388"/>
              </w:tabs>
              <w:jc w:val="center"/>
              <w:rPr>
                <w:rFonts w:ascii="Bell MT" w:hAnsi="Bell MT"/>
                <w:b/>
                <w:bCs/>
              </w:rPr>
            </w:pPr>
          </w:p>
          <w:p w14:paraId="6DFCF16F" w14:textId="77777777" w:rsidR="00CA52BD" w:rsidRPr="00CA52BD" w:rsidRDefault="00CA52BD" w:rsidP="00CA52BD">
            <w:pPr>
              <w:tabs>
                <w:tab w:val="center" w:pos="1388"/>
              </w:tabs>
              <w:jc w:val="center"/>
              <w:rPr>
                <w:rFonts w:ascii="Bell MT" w:hAnsi="Bell MT"/>
                <w:b/>
                <w:bCs/>
              </w:rPr>
            </w:pPr>
          </w:p>
          <w:p w14:paraId="40BF7F16" w14:textId="77777777" w:rsidR="00CA52BD" w:rsidRPr="00CA52BD" w:rsidRDefault="00CA52BD" w:rsidP="00CA52BD">
            <w:pPr>
              <w:tabs>
                <w:tab w:val="center" w:pos="1388"/>
              </w:tabs>
              <w:jc w:val="center"/>
              <w:rPr>
                <w:rFonts w:ascii="Bell MT" w:hAnsi="Bell MT"/>
                <w:b/>
                <w:bCs/>
              </w:rPr>
            </w:pPr>
          </w:p>
          <w:p w14:paraId="4E9A3A0F" w14:textId="77777777" w:rsidR="00CA52BD" w:rsidRPr="00CA52BD" w:rsidRDefault="00CA52BD" w:rsidP="00CA52BD">
            <w:pPr>
              <w:tabs>
                <w:tab w:val="center" w:pos="1388"/>
              </w:tabs>
              <w:jc w:val="center"/>
              <w:rPr>
                <w:rFonts w:ascii="Bell MT" w:hAnsi="Bell MT"/>
                <w:b/>
                <w:bCs/>
              </w:rPr>
            </w:pPr>
          </w:p>
          <w:p w14:paraId="4E08B00A" w14:textId="0D7B4F34" w:rsidR="007E6FD2" w:rsidRPr="00CA52BD" w:rsidRDefault="007E6FD2" w:rsidP="00CA52BD">
            <w:pPr>
              <w:tabs>
                <w:tab w:val="center" w:pos="1388"/>
              </w:tabs>
              <w:jc w:val="center"/>
              <w:rPr>
                <w:rFonts w:ascii="Bell MT" w:hAnsi="Bell MT"/>
                <w:b/>
                <w:bCs/>
              </w:rPr>
            </w:pPr>
            <w:r w:rsidRPr="00CA52BD">
              <w:rPr>
                <w:rFonts w:ascii="Bell MT" w:hAnsi="Bell MT"/>
                <w:b/>
                <w:bCs/>
              </w:rPr>
              <w:t>Foundations of American Government</w:t>
            </w:r>
          </w:p>
        </w:tc>
        <w:tc>
          <w:tcPr>
            <w:tcW w:w="1977" w:type="dxa"/>
          </w:tcPr>
          <w:p w14:paraId="00DDF0F2" w14:textId="77777777" w:rsidR="006934B1" w:rsidRDefault="006934B1" w:rsidP="00FF1713">
            <w:pPr>
              <w:autoSpaceDE w:val="0"/>
              <w:autoSpaceDN w:val="0"/>
              <w:adjustRightInd w:val="0"/>
              <w:rPr>
                <w:rFonts w:ascii="Bell MT" w:eastAsiaTheme="minorEastAsia" w:hAnsi="Bell MT" w:cstheme="minorHAnsi"/>
                <w:b/>
                <w:bCs/>
              </w:rPr>
            </w:pPr>
          </w:p>
          <w:p w14:paraId="55C51E3F" w14:textId="77777777" w:rsidR="006934B1" w:rsidRDefault="006934B1" w:rsidP="00FF1713">
            <w:pPr>
              <w:autoSpaceDE w:val="0"/>
              <w:autoSpaceDN w:val="0"/>
              <w:adjustRightInd w:val="0"/>
              <w:rPr>
                <w:rFonts w:ascii="Bell MT" w:eastAsiaTheme="minorEastAsia" w:hAnsi="Bell MT" w:cstheme="minorHAnsi"/>
                <w:b/>
                <w:bCs/>
              </w:rPr>
            </w:pPr>
          </w:p>
          <w:p w14:paraId="0372B260" w14:textId="77777777" w:rsidR="006934B1" w:rsidRDefault="006934B1" w:rsidP="00FF1713">
            <w:pPr>
              <w:autoSpaceDE w:val="0"/>
              <w:autoSpaceDN w:val="0"/>
              <w:adjustRightInd w:val="0"/>
              <w:rPr>
                <w:rFonts w:ascii="Bell MT" w:eastAsiaTheme="minorEastAsia" w:hAnsi="Bell MT" w:cstheme="minorHAnsi"/>
                <w:b/>
                <w:bCs/>
              </w:rPr>
            </w:pPr>
          </w:p>
          <w:p w14:paraId="2793868E" w14:textId="77777777" w:rsidR="006934B1" w:rsidRDefault="006934B1" w:rsidP="00FF1713">
            <w:pPr>
              <w:autoSpaceDE w:val="0"/>
              <w:autoSpaceDN w:val="0"/>
              <w:adjustRightInd w:val="0"/>
              <w:rPr>
                <w:rFonts w:ascii="Bell MT" w:eastAsiaTheme="minorEastAsia" w:hAnsi="Bell MT" w:cstheme="minorHAnsi"/>
                <w:b/>
                <w:bCs/>
              </w:rPr>
            </w:pPr>
          </w:p>
          <w:p w14:paraId="78DBB770" w14:textId="77777777" w:rsidR="006934B1" w:rsidRDefault="006934B1" w:rsidP="00FF1713">
            <w:pPr>
              <w:autoSpaceDE w:val="0"/>
              <w:autoSpaceDN w:val="0"/>
              <w:adjustRightInd w:val="0"/>
              <w:rPr>
                <w:rFonts w:ascii="Bell MT" w:eastAsiaTheme="minorEastAsia" w:hAnsi="Bell MT" w:cstheme="minorHAnsi"/>
                <w:b/>
                <w:bCs/>
              </w:rPr>
            </w:pPr>
          </w:p>
          <w:p w14:paraId="032640D3" w14:textId="77777777" w:rsidR="006934B1" w:rsidRDefault="006934B1" w:rsidP="00FF1713">
            <w:pPr>
              <w:autoSpaceDE w:val="0"/>
              <w:autoSpaceDN w:val="0"/>
              <w:adjustRightInd w:val="0"/>
              <w:rPr>
                <w:rFonts w:ascii="Bell MT" w:eastAsiaTheme="minorEastAsia" w:hAnsi="Bell MT" w:cstheme="minorHAnsi"/>
                <w:b/>
                <w:bCs/>
              </w:rPr>
            </w:pPr>
          </w:p>
          <w:p w14:paraId="04ED6A2D" w14:textId="77777777" w:rsidR="006934B1" w:rsidRDefault="006934B1" w:rsidP="00FF1713">
            <w:pPr>
              <w:autoSpaceDE w:val="0"/>
              <w:autoSpaceDN w:val="0"/>
              <w:adjustRightInd w:val="0"/>
              <w:rPr>
                <w:rFonts w:ascii="Bell MT" w:eastAsiaTheme="minorEastAsia" w:hAnsi="Bell MT" w:cstheme="minorHAnsi"/>
                <w:b/>
                <w:bCs/>
              </w:rPr>
            </w:pPr>
          </w:p>
          <w:p w14:paraId="0DE0CC05" w14:textId="77777777" w:rsidR="006934B1" w:rsidRDefault="006934B1" w:rsidP="00FF1713">
            <w:pPr>
              <w:autoSpaceDE w:val="0"/>
              <w:autoSpaceDN w:val="0"/>
              <w:adjustRightInd w:val="0"/>
              <w:rPr>
                <w:rFonts w:ascii="Bell MT" w:eastAsiaTheme="minorEastAsia" w:hAnsi="Bell MT" w:cstheme="minorHAnsi"/>
                <w:b/>
                <w:bCs/>
              </w:rPr>
            </w:pPr>
          </w:p>
          <w:p w14:paraId="7F2BB646" w14:textId="77777777" w:rsidR="006934B1" w:rsidRDefault="006934B1" w:rsidP="00FF1713">
            <w:pPr>
              <w:autoSpaceDE w:val="0"/>
              <w:autoSpaceDN w:val="0"/>
              <w:adjustRightInd w:val="0"/>
              <w:rPr>
                <w:rFonts w:ascii="Bell MT" w:eastAsiaTheme="minorEastAsia" w:hAnsi="Bell MT" w:cstheme="minorHAnsi"/>
                <w:b/>
                <w:bCs/>
              </w:rPr>
            </w:pPr>
          </w:p>
          <w:p w14:paraId="59C2D263" w14:textId="77777777" w:rsidR="006934B1" w:rsidRDefault="006934B1" w:rsidP="00FF1713">
            <w:pPr>
              <w:autoSpaceDE w:val="0"/>
              <w:autoSpaceDN w:val="0"/>
              <w:adjustRightInd w:val="0"/>
              <w:rPr>
                <w:rFonts w:ascii="Bell MT" w:eastAsiaTheme="minorEastAsia" w:hAnsi="Bell MT" w:cstheme="minorHAnsi"/>
                <w:b/>
                <w:bCs/>
              </w:rPr>
            </w:pPr>
          </w:p>
          <w:p w14:paraId="1062A0E9" w14:textId="77777777" w:rsidR="006934B1" w:rsidRDefault="006934B1" w:rsidP="00FF1713">
            <w:pPr>
              <w:autoSpaceDE w:val="0"/>
              <w:autoSpaceDN w:val="0"/>
              <w:adjustRightInd w:val="0"/>
              <w:rPr>
                <w:rFonts w:ascii="Bell MT" w:eastAsiaTheme="minorEastAsia" w:hAnsi="Bell MT" w:cstheme="minorHAnsi"/>
                <w:b/>
                <w:bCs/>
              </w:rPr>
            </w:pPr>
          </w:p>
          <w:p w14:paraId="3D4D97E5" w14:textId="220E0F03" w:rsidR="007E6FD2" w:rsidRPr="00CA52BD" w:rsidRDefault="007E6FD2" w:rsidP="00FF1713">
            <w:pPr>
              <w:autoSpaceDE w:val="0"/>
              <w:autoSpaceDN w:val="0"/>
              <w:adjustRightInd w:val="0"/>
              <w:rPr>
                <w:rFonts w:ascii="Bell MT" w:eastAsiaTheme="minorEastAsia" w:hAnsi="Bell MT" w:cstheme="minorHAnsi"/>
                <w:b/>
                <w:bCs/>
              </w:rPr>
            </w:pPr>
            <w:r w:rsidRPr="00CA52BD">
              <w:rPr>
                <w:rFonts w:ascii="Bell MT" w:eastAsiaTheme="minorEastAsia" w:hAnsi="Bell MT" w:cstheme="minorHAnsi"/>
                <w:b/>
                <w:bCs/>
              </w:rPr>
              <w:t>Constitutional Underpinnings of our U.S. Government (Magna Carta, European Enlightenment)</w:t>
            </w:r>
          </w:p>
          <w:p w14:paraId="2060D3C4" w14:textId="23046E88" w:rsidR="007E6FD2" w:rsidRPr="00CA52BD" w:rsidRDefault="007E6FD2" w:rsidP="00FF1713">
            <w:pPr>
              <w:autoSpaceDE w:val="0"/>
              <w:autoSpaceDN w:val="0"/>
              <w:adjustRightInd w:val="0"/>
              <w:rPr>
                <w:rFonts w:ascii="Bell MT" w:eastAsiaTheme="minorEastAsia" w:hAnsi="Bell MT" w:cstheme="minorHAnsi"/>
                <w:b/>
                <w:bCs/>
              </w:rPr>
            </w:pPr>
          </w:p>
          <w:p w14:paraId="7C111465" w14:textId="33EBEA44" w:rsidR="007E6FD2" w:rsidRPr="00CA52BD" w:rsidRDefault="007E6FD2" w:rsidP="00FF1713">
            <w:pPr>
              <w:autoSpaceDE w:val="0"/>
              <w:autoSpaceDN w:val="0"/>
              <w:adjustRightInd w:val="0"/>
              <w:rPr>
                <w:rFonts w:ascii="Bell MT" w:eastAsiaTheme="minorEastAsia" w:hAnsi="Bell MT" w:cstheme="minorHAnsi"/>
                <w:b/>
                <w:bCs/>
              </w:rPr>
            </w:pPr>
            <w:r w:rsidRPr="00CA52BD">
              <w:rPr>
                <w:rFonts w:ascii="Bell MT" w:eastAsiaTheme="minorEastAsia" w:hAnsi="Bell MT" w:cstheme="minorHAnsi"/>
                <w:b/>
                <w:bCs/>
              </w:rPr>
              <w:t>Basic Information of American Government</w:t>
            </w:r>
          </w:p>
          <w:p w14:paraId="7C87051F" w14:textId="62DC6EF8" w:rsidR="007E6FD2" w:rsidRPr="00CA52BD" w:rsidRDefault="007E6FD2" w:rsidP="00FF1713">
            <w:pPr>
              <w:autoSpaceDE w:val="0"/>
              <w:autoSpaceDN w:val="0"/>
              <w:adjustRightInd w:val="0"/>
              <w:rPr>
                <w:rFonts w:ascii="Bell MT" w:eastAsiaTheme="minorEastAsia" w:hAnsi="Bell MT" w:cstheme="minorHAnsi"/>
                <w:b/>
                <w:bCs/>
              </w:rPr>
            </w:pPr>
          </w:p>
          <w:p w14:paraId="3D9A11E9" w14:textId="0F3D2775" w:rsidR="007E6FD2" w:rsidRPr="00CA52BD" w:rsidRDefault="007E6FD2" w:rsidP="00FF1713">
            <w:pPr>
              <w:autoSpaceDE w:val="0"/>
              <w:autoSpaceDN w:val="0"/>
              <w:adjustRightInd w:val="0"/>
              <w:rPr>
                <w:rFonts w:ascii="Bell MT" w:eastAsiaTheme="minorEastAsia" w:hAnsi="Bell MT" w:cstheme="minorHAnsi"/>
                <w:b/>
                <w:bCs/>
              </w:rPr>
            </w:pPr>
            <w:r w:rsidRPr="00CA52BD">
              <w:rPr>
                <w:rFonts w:ascii="Bell MT" w:eastAsiaTheme="minorEastAsia" w:hAnsi="Bell MT" w:cstheme="minorHAnsi"/>
                <w:b/>
                <w:bCs/>
              </w:rPr>
              <w:t xml:space="preserve">Procedures of American Government </w:t>
            </w:r>
          </w:p>
          <w:p w14:paraId="381F657B" w14:textId="2784FF72" w:rsidR="007E6FD2" w:rsidRPr="00CA52BD" w:rsidRDefault="007E6FD2" w:rsidP="00FF1713">
            <w:pPr>
              <w:autoSpaceDE w:val="0"/>
              <w:autoSpaceDN w:val="0"/>
              <w:adjustRightInd w:val="0"/>
              <w:rPr>
                <w:rFonts w:ascii="Bell MT" w:eastAsiaTheme="minorEastAsia" w:hAnsi="Bell MT" w:cstheme="minorHAnsi"/>
                <w:b/>
                <w:bCs/>
              </w:rPr>
            </w:pPr>
          </w:p>
          <w:p w14:paraId="34487123" w14:textId="77777777" w:rsidR="007E6FD2" w:rsidRPr="00CA52BD" w:rsidRDefault="007E6FD2" w:rsidP="00FF1713">
            <w:pPr>
              <w:autoSpaceDE w:val="0"/>
              <w:autoSpaceDN w:val="0"/>
              <w:adjustRightInd w:val="0"/>
              <w:rPr>
                <w:rFonts w:ascii="Bell MT" w:eastAsiaTheme="minorEastAsia" w:hAnsi="Bell MT" w:cstheme="minorHAnsi"/>
                <w:b/>
                <w:bCs/>
              </w:rPr>
            </w:pPr>
          </w:p>
          <w:p w14:paraId="0F691D0C" w14:textId="77777777" w:rsidR="007E6FD2" w:rsidRPr="00CA52BD" w:rsidRDefault="007E6FD2" w:rsidP="00FF1713">
            <w:pPr>
              <w:autoSpaceDE w:val="0"/>
              <w:autoSpaceDN w:val="0"/>
              <w:adjustRightInd w:val="0"/>
              <w:rPr>
                <w:rFonts w:ascii="Bell MT" w:eastAsiaTheme="minorEastAsia" w:hAnsi="Bell MT" w:cstheme="minorHAnsi"/>
                <w:b/>
                <w:bCs/>
              </w:rPr>
            </w:pPr>
          </w:p>
          <w:p w14:paraId="47907317" w14:textId="77777777" w:rsidR="007E6FD2" w:rsidRPr="00CA52BD" w:rsidRDefault="007E6FD2" w:rsidP="002977AC">
            <w:pPr>
              <w:autoSpaceDE w:val="0"/>
              <w:autoSpaceDN w:val="0"/>
              <w:adjustRightInd w:val="0"/>
              <w:rPr>
                <w:rFonts w:ascii="Bell MT" w:eastAsiaTheme="minorEastAsia" w:hAnsi="Bell MT" w:cstheme="minorHAnsi"/>
                <w:b/>
                <w:bCs/>
              </w:rPr>
            </w:pPr>
          </w:p>
          <w:p w14:paraId="3E564042" w14:textId="0C9A152C" w:rsidR="007E6FD2" w:rsidRPr="00CA52BD" w:rsidRDefault="007E6FD2" w:rsidP="00762BCA">
            <w:pPr>
              <w:rPr>
                <w:rFonts w:ascii="Bell MT" w:hAnsi="Bell MT"/>
              </w:rPr>
            </w:pPr>
          </w:p>
        </w:tc>
        <w:tc>
          <w:tcPr>
            <w:tcW w:w="6686" w:type="dxa"/>
          </w:tcPr>
          <w:p w14:paraId="18CFD60A" w14:textId="04687EDA" w:rsidR="007E6FD2" w:rsidRPr="00CA52BD" w:rsidRDefault="007E6FD2" w:rsidP="00FF1713">
            <w:pPr>
              <w:autoSpaceDE w:val="0"/>
              <w:autoSpaceDN w:val="0"/>
              <w:adjustRightInd w:val="0"/>
              <w:rPr>
                <w:rFonts w:ascii="Bell MT" w:hAnsi="Bell MT"/>
              </w:rPr>
            </w:pPr>
            <w:r w:rsidRPr="00CA52BD">
              <w:rPr>
                <w:rFonts w:ascii="Bell MT" w:hAnsi="Bell MT"/>
              </w:rPr>
              <w:t>SS.C.5 Examine and analyze the contributing factors to the drafting of the Declaration of Independence and the U.S. Constitution:</w:t>
            </w:r>
            <w:r w:rsidR="001F426C" w:rsidRPr="00CA52BD">
              <w:rPr>
                <w:rFonts w:ascii="Bell MT" w:hAnsi="Bell MT"/>
              </w:rPr>
              <w:t xml:space="preserve"> </w:t>
            </w:r>
            <w:r w:rsidRPr="00CA52BD">
              <w:rPr>
                <w:rFonts w:ascii="Bell MT" w:hAnsi="Bell MT"/>
              </w:rPr>
              <w:t xml:space="preserve">leaders and philosophers (e.g., John Locke, James Madison, Thomas Jefferson and John Adams) events (e.g., Glorious Revolution, Reformation and </w:t>
            </w:r>
            <w:proofErr w:type="gramStart"/>
            <w:r w:rsidRPr="00CA52BD">
              <w:rPr>
                <w:rFonts w:ascii="Bell MT" w:hAnsi="Bell MT"/>
              </w:rPr>
              <w:t>Enlightenment)documents</w:t>
            </w:r>
            <w:proofErr w:type="gramEnd"/>
            <w:r w:rsidRPr="00CA52BD">
              <w:rPr>
                <w:rFonts w:ascii="Bell MT" w:hAnsi="Bell MT"/>
              </w:rPr>
              <w:t xml:space="preserve"> (e.g., English Bill of Rights, Petition of Right and Magna Carta)</w:t>
            </w:r>
          </w:p>
          <w:p w14:paraId="7852F84C" w14:textId="77777777" w:rsidR="007E6FD2" w:rsidRPr="00CA52BD" w:rsidRDefault="007E6FD2" w:rsidP="00FF1713">
            <w:pPr>
              <w:autoSpaceDE w:val="0"/>
              <w:autoSpaceDN w:val="0"/>
              <w:adjustRightInd w:val="0"/>
              <w:rPr>
                <w:rFonts w:ascii="Bell MT" w:hAnsi="Bell MT"/>
              </w:rPr>
            </w:pPr>
            <w:r w:rsidRPr="00CA52BD">
              <w:rPr>
                <w:rFonts w:ascii="Bell MT" w:hAnsi="Bell MT"/>
              </w:rPr>
              <w:t>classical periods (e.g., eras of Greece and Rome)</w:t>
            </w:r>
          </w:p>
          <w:p w14:paraId="220C846E" w14:textId="0BC9BED0" w:rsidR="007E6FD2" w:rsidRPr="00CA52BD" w:rsidRDefault="007E6FD2" w:rsidP="00FF1713">
            <w:pPr>
              <w:autoSpaceDE w:val="0"/>
              <w:autoSpaceDN w:val="0"/>
              <w:adjustRightInd w:val="0"/>
              <w:rPr>
                <w:rFonts w:ascii="Bell MT" w:hAnsi="Bell MT"/>
              </w:rPr>
            </w:pPr>
            <w:r w:rsidRPr="00CA52BD">
              <w:rPr>
                <w:rFonts w:ascii="Bell MT" w:hAnsi="Bell MT"/>
              </w:rPr>
              <w:t xml:space="preserve">principles (e.g., popular sovereignty, federalism, limited government, separation of powers, checks and balances, civil </w:t>
            </w:r>
            <w:proofErr w:type="gramStart"/>
            <w:r w:rsidRPr="00CA52BD">
              <w:rPr>
                <w:rFonts w:ascii="Bell MT" w:hAnsi="Bell MT"/>
              </w:rPr>
              <w:t>liberties</w:t>
            </w:r>
            <w:proofErr w:type="gramEnd"/>
            <w:r w:rsidRPr="00CA52BD">
              <w:rPr>
                <w:rFonts w:ascii="Bell MT" w:hAnsi="Bell MT"/>
              </w:rPr>
              <w:t xml:space="preserve"> and rule of law</w:t>
            </w:r>
          </w:p>
          <w:p w14:paraId="55A9D5C0" w14:textId="77777777" w:rsidR="007E6FD2" w:rsidRPr="00CA52BD" w:rsidRDefault="007E6FD2" w:rsidP="00FF1713">
            <w:pPr>
              <w:autoSpaceDE w:val="0"/>
              <w:autoSpaceDN w:val="0"/>
              <w:adjustRightInd w:val="0"/>
              <w:rPr>
                <w:rFonts w:ascii="Bell MT" w:hAnsi="Bell MT"/>
              </w:rPr>
            </w:pPr>
          </w:p>
          <w:p w14:paraId="656B01C3" w14:textId="0FD8D0AA" w:rsidR="007E6FD2" w:rsidRPr="00CA52BD" w:rsidRDefault="007E6FD2" w:rsidP="00FF1713">
            <w:pPr>
              <w:autoSpaceDE w:val="0"/>
              <w:autoSpaceDN w:val="0"/>
              <w:adjustRightInd w:val="0"/>
              <w:rPr>
                <w:rFonts w:ascii="Bell MT" w:hAnsi="Bell MT"/>
              </w:rPr>
            </w:pPr>
            <w:r w:rsidRPr="00CA52BD">
              <w:rPr>
                <w:rFonts w:ascii="Bell MT" w:hAnsi="Bell MT"/>
              </w:rPr>
              <w:t>SS.C.6Examine the compromises of the Constitutional Convention and how those decisions were characterized in the Federalist and the Anti-Federalist papers.</w:t>
            </w:r>
          </w:p>
          <w:p w14:paraId="552F7359" w14:textId="77777777" w:rsidR="007E6FD2" w:rsidRPr="00CA52BD" w:rsidRDefault="007E6FD2" w:rsidP="00FF1713">
            <w:pPr>
              <w:autoSpaceDE w:val="0"/>
              <w:autoSpaceDN w:val="0"/>
              <w:adjustRightInd w:val="0"/>
              <w:rPr>
                <w:rFonts w:ascii="Bell MT" w:hAnsi="Bell MT"/>
              </w:rPr>
            </w:pPr>
          </w:p>
          <w:p w14:paraId="655FB3EF" w14:textId="3AAB6208" w:rsidR="007E6FD2" w:rsidRPr="00CA52BD" w:rsidRDefault="007E6FD2" w:rsidP="00FF1713">
            <w:pPr>
              <w:autoSpaceDE w:val="0"/>
              <w:autoSpaceDN w:val="0"/>
              <w:adjustRightInd w:val="0"/>
              <w:rPr>
                <w:rFonts w:ascii="Bell MT" w:hAnsi="Bell MT"/>
              </w:rPr>
            </w:pPr>
            <w:r w:rsidRPr="00CA52BD">
              <w:rPr>
                <w:rFonts w:ascii="Bell MT" w:hAnsi="Bell MT"/>
              </w:rPr>
              <w:t>SS.C.7 Evaluate the elements in the U.S. Constitution that make it a living document with democratic principles that are modified and expanded to meet the changing needs of society.</w:t>
            </w:r>
          </w:p>
          <w:p w14:paraId="2386B6D6" w14:textId="77777777" w:rsidR="007E6FD2" w:rsidRPr="00CA52BD" w:rsidRDefault="007E6FD2" w:rsidP="00FF1713">
            <w:pPr>
              <w:autoSpaceDE w:val="0"/>
              <w:autoSpaceDN w:val="0"/>
              <w:adjustRightInd w:val="0"/>
              <w:rPr>
                <w:rFonts w:ascii="Bell MT" w:hAnsi="Bell MT"/>
              </w:rPr>
            </w:pPr>
          </w:p>
          <w:p w14:paraId="0D4B21EB" w14:textId="39469275" w:rsidR="007E6FD2" w:rsidRPr="00CA52BD" w:rsidRDefault="007E6FD2" w:rsidP="00FF1713">
            <w:pPr>
              <w:autoSpaceDE w:val="0"/>
              <w:autoSpaceDN w:val="0"/>
              <w:adjustRightInd w:val="0"/>
              <w:rPr>
                <w:rFonts w:ascii="Bell MT" w:hAnsi="Bell MT"/>
              </w:rPr>
            </w:pPr>
            <w:r w:rsidRPr="00CA52BD">
              <w:rPr>
                <w:rFonts w:ascii="Bell MT" w:hAnsi="Bell MT"/>
              </w:rPr>
              <w:t xml:space="preserve">SS.C.8 Investigate the system of government created by the Preamble, Seven Articles, the Bill of </w:t>
            </w:r>
            <w:proofErr w:type="gramStart"/>
            <w:r w:rsidRPr="00CA52BD">
              <w:rPr>
                <w:rFonts w:ascii="Bell MT" w:hAnsi="Bell MT"/>
              </w:rPr>
              <w:t>Rights</w:t>
            </w:r>
            <w:proofErr w:type="gramEnd"/>
            <w:r w:rsidRPr="00CA52BD">
              <w:rPr>
                <w:rFonts w:ascii="Bell MT" w:hAnsi="Bell MT"/>
              </w:rPr>
              <w:t xml:space="preserve"> and other Amendments of the U.S. Constitution to evaluate how the framework for American society is provided.</w:t>
            </w:r>
          </w:p>
          <w:p w14:paraId="1660E3F4" w14:textId="77777777" w:rsidR="007E6FD2" w:rsidRPr="00CA52BD" w:rsidRDefault="007E6FD2" w:rsidP="00FF1713">
            <w:pPr>
              <w:autoSpaceDE w:val="0"/>
              <w:autoSpaceDN w:val="0"/>
              <w:adjustRightInd w:val="0"/>
              <w:rPr>
                <w:rFonts w:ascii="Bell MT" w:hAnsi="Bell MT"/>
              </w:rPr>
            </w:pPr>
          </w:p>
          <w:p w14:paraId="138E004C" w14:textId="7877B6EA" w:rsidR="007E6FD2" w:rsidRPr="00CA52BD" w:rsidRDefault="007E6FD2" w:rsidP="00FF1713">
            <w:pPr>
              <w:autoSpaceDE w:val="0"/>
              <w:autoSpaceDN w:val="0"/>
              <w:adjustRightInd w:val="0"/>
              <w:rPr>
                <w:rFonts w:ascii="Bell MT" w:hAnsi="Bell MT"/>
              </w:rPr>
            </w:pPr>
            <w:r w:rsidRPr="00CA52BD">
              <w:rPr>
                <w:rFonts w:ascii="Bell MT" w:hAnsi="Bell MT"/>
              </w:rPr>
              <w:t>SS.C.9 Analyze how the U.S. Constitution defines federalism and outlines a structure for the United States government.</w:t>
            </w:r>
          </w:p>
          <w:p w14:paraId="064B4B3C" w14:textId="77777777" w:rsidR="007E6FD2" w:rsidRPr="00CA52BD" w:rsidRDefault="007E6FD2" w:rsidP="00FF1713">
            <w:pPr>
              <w:autoSpaceDE w:val="0"/>
              <w:autoSpaceDN w:val="0"/>
              <w:adjustRightInd w:val="0"/>
              <w:rPr>
                <w:rFonts w:ascii="Bell MT" w:hAnsi="Bell MT"/>
              </w:rPr>
            </w:pPr>
          </w:p>
          <w:p w14:paraId="0207E1D7" w14:textId="7862C484" w:rsidR="007E6FD2" w:rsidRPr="00CA52BD" w:rsidRDefault="007E6FD2" w:rsidP="00FF1713">
            <w:pPr>
              <w:autoSpaceDE w:val="0"/>
              <w:autoSpaceDN w:val="0"/>
              <w:adjustRightInd w:val="0"/>
              <w:rPr>
                <w:rFonts w:ascii="Bell MT" w:hAnsi="Bell MT"/>
              </w:rPr>
            </w:pPr>
            <w:r w:rsidRPr="00CA52BD">
              <w:rPr>
                <w:rFonts w:ascii="Bell MT" w:hAnsi="Bell MT"/>
              </w:rPr>
              <w:t xml:space="preserve">SS.C.13 Compare and contrast the original and appellate jurisdictions of local, </w:t>
            </w:r>
            <w:proofErr w:type="gramStart"/>
            <w:r w:rsidRPr="00CA52BD">
              <w:rPr>
                <w:rFonts w:ascii="Bell MT" w:hAnsi="Bell MT"/>
              </w:rPr>
              <w:t>state</w:t>
            </w:r>
            <w:proofErr w:type="gramEnd"/>
            <w:r w:rsidRPr="00CA52BD">
              <w:rPr>
                <w:rFonts w:ascii="Bell MT" w:hAnsi="Bell MT"/>
              </w:rPr>
              <w:t xml:space="preserve"> and national judicial systems to show how America’s court system addresses criminal and civil cases.</w:t>
            </w:r>
          </w:p>
          <w:p w14:paraId="036F9CF9" w14:textId="77777777" w:rsidR="007E6FD2" w:rsidRPr="00CA52BD" w:rsidRDefault="007E6FD2" w:rsidP="00FF1713">
            <w:pPr>
              <w:autoSpaceDE w:val="0"/>
              <w:autoSpaceDN w:val="0"/>
              <w:adjustRightInd w:val="0"/>
              <w:rPr>
                <w:rFonts w:ascii="Bell MT" w:hAnsi="Bell MT"/>
              </w:rPr>
            </w:pPr>
          </w:p>
          <w:p w14:paraId="161C7B72" w14:textId="011EEE85" w:rsidR="007E6FD2" w:rsidRPr="00CA52BD" w:rsidRDefault="007E6FD2" w:rsidP="00FF1713">
            <w:pPr>
              <w:autoSpaceDE w:val="0"/>
              <w:autoSpaceDN w:val="0"/>
              <w:adjustRightInd w:val="0"/>
              <w:rPr>
                <w:rFonts w:ascii="Bell MT" w:hAnsi="Bell MT"/>
              </w:rPr>
            </w:pPr>
            <w:r w:rsidRPr="00CA52BD">
              <w:rPr>
                <w:rFonts w:ascii="Bell MT" w:hAnsi="Bell MT"/>
              </w:rPr>
              <w:t>SS.C.14 Apply the concepts of legal precedent through past and present landmark Supreme Court cases, interpretations of the U.S. Constitution by the Supreme Court and the impact of these decisions on American society.</w:t>
            </w:r>
          </w:p>
          <w:p w14:paraId="5DB87843" w14:textId="77777777" w:rsidR="007E6FD2" w:rsidRPr="00CA52BD" w:rsidRDefault="007E6FD2" w:rsidP="00FF1713">
            <w:pPr>
              <w:autoSpaceDE w:val="0"/>
              <w:autoSpaceDN w:val="0"/>
              <w:adjustRightInd w:val="0"/>
              <w:rPr>
                <w:rFonts w:ascii="Bell MT" w:hAnsi="Bell MT"/>
              </w:rPr>
            </w:pPr>
          </w:p>
          <w:p w14:paraId="59DB4411" w14:textId="4A2596F7" w:rsidR="007E6FD2" w:rsidRPr="00CA52BD" w:rsidRDefault="007E6FD2" w:rsidP="00FF1713">
            <w:pPr>
              <w:autoSpaceDE w:val="0"/>
              <w:autoSpaceDN w:val="0"/>
              <w:adjustRightInd w:val="0"/>
              <w:rPr>
                <w:rFonts w:ascii="Bell MT" w:hAnsi="Bell MT"/>
              </w:rPr>
            </w:pPr>
            <w:r w:rsidRPr="00CA52BD">
              <w:rPr>
                <w:rFonts w:ascii="Bell MT" w:hAnsi="Bell MT"/>
              </w:rPr>
              <w:t xml:space="preserve">SS.C.15 Develop an understanding of the American legal system through examining existing ordinances, </w:t>
            </w:r>
            <w:proofErr w:type="gramStart"/>
            <w:r w:rsidRPr="00CA52BD">
              <w:rPr>
                <w:rFonts w:ascii="Bell MT" w:hAnsi="Bell MT"/>
              </w:rPr>
              <w:t>statutes</w:t>
            </w:r>
            <w:proofErr w:type="gramEnd"/>
            <w:r w:rsidRPr="00CA52BD">
              <w:rPr>
                <w:rFonts w:ascii="Bell MT" w:hAnsi="Bell MT"/>
              </w:rPr>
              <w:t xml:space="preserve"> and Federal Acts, exploring the differences between criminal and civil law and determining the legal obligations and liabilities of American citizenship.</w:t>
            </w:r>
          </w:p>
          <w:p w14:paraId="4BCF20AF" w14:textId="77777777" w:rsidR="007E6FD2" w:rsidRPr="00CA52BD" w:rsidRDefault="007E6FD2" w:rsidP="00FF1713">
            <w:pPr>
              <w:autoSpaceDE w:val="0"/>
              <w:autoSpaceDN w:val="0"/>
              <w:adjustRightInd w:val="0"/>
              <w:rPr>
                <w:rFonts w:ascii="Bell MT" w:hAnsi="Bell MT"/>
              </w:rPr>
            </w:pPr>
          </w:p>
          <w:p w14:paraId="0DEBE88A" w14:textId="4682285D" w:rsidR="007E6FD2" w:rsidRPr="00CA52BD" w:rsidRDefault="007E6FD2" w:rsidP="00FF1713">
            <w:pPr>
              <w:autoSpaceDE w:val="0"/>
              <w:autoSpaceDN w:val="0"/>
              <w:adjustRightInd w:val="0"/>
              <w:rPr>
                <w:rFonts w:ascii="Bell MT" w:hAnsi="Bell MT"/>
              </w:rPr>
            </w:pPr>
            <w:r w:rsidRPr="00CA52BD">
              <w:rPr>
                <w:rFonts w:ascii="Bell MT" w:hAnsi="Bell MT"/>
              </w:rPr>
              <w:t>SS.C.16 Critique the evolution of the two-party system in the United States, evaluate how society and political parties have changed over time and analyze how political parties function today.</w:t>
            </w:r>
          </w:p>
        </w:tc>
        <w:tc>
          <w:tcPr>
            <w:tcW w:w="3224" w:type="dxa"/>
          </w:tcPr>
          <w:p w14:paraId="4C2B3772" w14:textId="77777777" w:rsidR="007E6FD2" w:rsidRPr="00CA52BD" w:rsidRDefault="007E6FD2" w:rsidP="00FF1713">
            <w:pPr>
              <w:rPr>
                <w:rFonts w:ascii="Bell MT" w:hAnsi="Bell MT"/>
              </w:rPr>
            </w:pPr>
            <w:r w:rsidRPr="00CA52BD">
              <w:rPr>
                <w:rFonts w:ascii="Bell MT" w:hAnsi="Bell MT"/>
              </w:rPr>
              <w:lastRenderedPageBreak/>
              <w:t>Types of Government Photo Activity</w:t>
            </w:r>
          </w:p>
          <w:p w14:paraId="230B2788" w14:textId="77777777" w:rsidR="007E6FD2" w:rsidRPr="00CA52BD" w:rsidRDefault="007E6FD2" w:rsidP="00FF1713">
            <w:pPr>
              <w:rPr>
                <w:rFonts w:ascii="Bell MT" w:hAnsi="Bell MT"/>
              </w:rPr>
            </w:pPr>
          </w:p>
          <w:p w14:paraId="5761DFE5" w14:textId="77777777" w:rsidR="007E6FD2" w:rsidRPr="00CA52BD" w:rsidRDefault="007E6FD2" w:rsidP="00FF1713">
            <w:pPr>
              <w:rPr>
                <w:rFonts w:ascii="Bell MT" w:hAnsi="Bell MT"/>
              </w:rPr>
            </w:pPr>
            <w:r w:rsidRPr="00CA52BD">
              <w:rPr>
                <w:rFonts w:ascii="Bell MT" w:hAnsi="Bell MT"/>
              </w:rPr>
              <w:t>Government and Economic Structures Lecture</w:t>
            </w:r>
          </w:p>
          <w:p w14:paraId="3B21AE2A" w14:textId="77777777" w:rsidR="007E6FD2" w:rsidRPr="00CA52BD" w:rsidRDefault="007E6FD2" w:rsidP="00FF1713">
            <w:pPr>
              <w:rPr>
                <w:rFonts w:ascii="Bell MT" w:hAnsi="Bell MT"/>
              </w:rPr>
            </w:pPr>
          </w:p>
          <w:p w14:paraId="558AA9EE" w14:textId="77777777" w:rsidR="007E6FD2" w:rsidRPr="00CA52BD" w:rsidRDefault="007E6FD2" w:rsidP="00FF1713">
            <w:pPr>
              <w:rPr>
                <w:rFonts w:ascii="Bell MT" w:hAnsi="Bell MT"/>
              </w:rPr>
            </w:pPr>
            <w:r w:rsidRPr="00CA52BD">
              <w:rPr>
                <w:rFonts w:ascii="Bell MT" w:hAnsi="Bell MT"/>
              </w:rPr>
              <w:t>Constitution WebQuest</w:t>
            </w:r>
          </w:p>
          <w:p w14:paraId="4E72A677" w14:textId="77777777" w:rsidR="007E6FD2" w:rsidRPr="00CA52BD" w:rsidRDefault="007E6FD2" w:rsidP="00FF1713">
            <w:pPr>
              <w:rPr>
                <w:rFonts w:ascii="Bell MT" w:hAnsi="Bell MT"/>
              </w:rPr>
            </w:pPr>
          </w:p>
          <w:p w14:paraId="51645161" w14:textId="77777777" w:rsidR="007E6FD2" w:rsidRPr="00CA52BD" w:rsidRDefault="007E6FD2" w:rsidP="00FF1713">
            <w:pPr>
              <w:rPr>
                <w:rFonts w:ascii="Bell MT" w:hAnsi="Bell MT"/>
              </w:rPr>
            </w:pPr>
            <w:r w:rsidRPr="00CA52BD">
              <w:rPr>
                <w:rFonts w:ascii="Bell MT" w:hAnsi="Bell MT"/>
              </w:rPr>
              <w:t>Presidential March Madness</w:t>
            </w:r>
          </w:p>
          <w:p w14:paraId="6A87A978" w14:textId="77777777" w:rsidR="007E6FD2" w:rsidRPr="00CA52BD" w:rsidRDefault="007E6FD2" w:rsidP="00FF1713">
            <w:pPr>
              <w:rPr>
                <w:rFonts w:ascii="Bell MT" w:hAnsi="Bell MT"/>
              </w:rPr>
            </w:pPr>
          </w:p>
          <w:p w14:paraId="28E1125E" w14:textId="77777777" w:rsidR="007E6FD2" w:rsidRPr="00CA52BD" w:rsidRDefault="007E6FD2" w:rsidP="00FF1713">
            <w:pPr>
              <w:rPr>
                <w:rFonts w:ascii="Bell MT" w:hAnsi="Bell MT"/>
              </w:rPr>
            </w:pPr>
            <w:r w:rsidRPr="00CA52BD">
              <w:rPr>
                <w:rFonts w:ascii="Bell MT" w:hAnsi="Bell MT"/>
              </w:rPr>
              <w:t>Branches of Government Overview</w:t>
            </w:r>
          </w:p>
          <w:p w14:paraId="207A3E7F" w14:textId="77777777" w:rsidR="007E6FD2" w:rsidRPr="00CA52BD" w:rsidRDefault="007E6FD2" w:rsidP="00FF1713">
            <w:pPr>
              <w:rPr>
                <w:rFonts w:ascii="Bell MT" w:hAnsi="Bell MT"/>
              </w:rPr>
            </w:pPr>
          </w:p>
          <w:p w14:paraId="39B0C897" w14:textId="77777777" w:rsidR="007E6FD2" w:rsidRPr="00CA52BD" w:rsidRDefault="007E6FD2" w:rsidP="00FF1713">
            <w:pPr>
              <w:rPr>
                <w:rFonts w:ascii="Bell MT" w:hAnsi="Bell MT"/>
              </w:rPr>
            </w:pPr>
            <w:r w:rsidRPr="00CA52BD">
              <w:rPr>
                <w:rFonts w:ascii="Bell MT" w:hAnsi="Bell MT"/>
              </w:rPr>
              <w:t>U.S. Constitution Outline</w:t>
            </w:r>
          </w:p>
          <w:p w14:paraId="40E40C1F" w14:textId="77777777" w:rsidR="007E6FD2" w:rsidRPr="00CA52BD" w:rsidRDefault="007E6FD2" w:rsidP="00FF1713">
            <w:pPr>
              <w:rPr>
                <w:rFonts w:ascii="Bell MT" w:hAnsi="Bell MT"/>
              </w:rPr>
            </w:pPr>
          </w:p>
          <w:p w14:paraId="18CB9656" w14:textId="448F7305" w:rsidR="007E6FD2" w:rsidRPr="00CA52BD" w:rsidRDefault="007E6FD2" w:rsidP="00FF1713">
            <w:pPr>
              <w:rPr>
                <w:rFonts w:ascii="Bell MT" w:hAnsi="Bell MT"/>
              </w:rPr>
            </w:pPr>
            <w:r w:rsidRPr="00CA52BD">
              <w:rPr>
                <w:rFonts w:ascii="Bell MT" w:hAnsi="Bell MT"/>
              </w:rPr>
              <w:t xml:space="preserve">Why Socrates Hated Democracy Video Analysis </w:t>
            </w:r>
          </w:p>
          <w:p w14:paraId="4E3C726A" w14:textId="7FFE200D" w:rsidR="007E6FD2" w:rsidRPr="00CA52BD" w:rsidRDefault="007E6FD2" w:rsidP="00FF1713">
            <w:pPr>
              <w:rPr>
                <w:rFonts w:ascii="Bell MT" w:hAnsi="Bell MT"/>
              </w:rPr>
            </w:pPr>
          </w:p>
          <w:p w14:paraId="532080DE" w14:textId="7DD7CC58" w:rsidR="007E6FD2" w:rsidRPr="00CA52BD" w:rsidRDefault="007E6FD2" w:rsidP="00FF1713">
            <w:pPr>
              <w:rPr>
                <w:rFonts w:ascii="Bell MT" w:hAnsi="Bell MT"/>
              </w:rPr>
            </w:pPr>
            <w:r w:rsidRPr="00CA52BD">
              <w:rPr>
                <w:rFonts w:ascii="Bell MT" w:hAnsi="Bell MT"/>
              </w:rPr>
              <w:t>Branches of Government Chicago-Style PowerPoint Presentation</w:t>
            </w:r>
          </w:p>
          <w:p w14:paraId="5AC7426E" w14:textId="294C568C" w:rsidR="007E6FD2" w:rsidRPr="00CA52BD" w:rsidRDefault="007E6FD2" w:rsidP="00FF1713">
            <w:pPr>
              <w:rPr>
                <w:rFonts w:ascii="Bell MT" w:hAnsi="Bell MT"/>
              </w:rPr>
            </w:pPr>
          </w:p>
          <w:p w14:paraId="70A0F181" w14:textId="370CF161" w:rsidR="007E6FD2" w:rsidRPr="00CA52BD" w:rsidRDefault="007E6FD2" w:rsidP="00FF1713">
            <w:pPr>
              <w:rPr>
                <w:rFonts w:ascii="Bell MT" w:hAnsi="Bell MT"/>
              </w:rPr>
            </w:pPr>
            <w:r w:rsidRPr="00CA52BD">
              <w:rPr>
                <w:rFonts w:ascii="Bell MT" w:hAnsi="Bell MT"/>
              </w:rPr>
              <w:t>Gerrymandering Game</w:t>
            </w:r>
          </w:p>
          <w:p w14:paraId="0694DB67" w14:textId="17B1A4A2" w:rsidR="007E6FD2" w:rsidRPr="00CA52BD" w:rsidRDefault="007E6FD2" w:rsidP="00FF1713">
            <w:pPr>
              <w:rPr>
                <w:rFonts w:ascii="Bell MT" w:hAnsi="Bell MT"/>
              </w:rPr>
            </w:pPr>
          </w:p>
          <w:p w14:paraId="1505A6C2" w14:textId="2D8E0843" w:rsidR="007E6FD2" w:rsidRPr="00CA52BD" w:rsidRDefault="007E6FD2" w:rsidP="00FF1713">
            <w:pPr>
              <w:rPr>
                <w:rFonts w:ascii="Bell MT" w:hAnsi="Bell MT"/>
              </w:rPr>
            </w:pPr>
            <w:r w:rsidRPr="00CA52BD">
              <w:rPr>
                <w:rFonts w:ascii="Bell MT" w:hAnsi="Bell MT"/>
              </w:rPr>
              <w:t>U.S. National Budget Simulator</w:t>
            </w:r>
          </w:p>
          <w:p w14:paraId="3CDFAAE9" w14:textId="6BAC8BCD" w:rsidR="007E6FD2" w:rsidRPr="00CA52BD" w:rsidRDefault="007E6FD2" w:rsidP="00FF1713">
            <w:pPr>
              <w:rPr>
                <w:rFonts w:ascii="Bell MT" w:hAnsi="Bell MT"/>
              </w:rPr>
            </w:pPr>
          </w:p>
          <w:p w14:paraId="557C2B89" w14:textId="35C5C8B8" w:rsidR="007E6FD2" w:rsidRPr="00CA52BD" w:rsidRDefault="007E6FD2" w:rsidP="00FF1713">
            <w:pPr>
              <w:rPr>
                <w:rFonts w:ascii="Bell MT" w:hAnsi="Bell MT"/>
              </w:rPr>
            </w:pPr>
            <w:r w:rsidRPr="00CA52BD">
              <w:rPr>
                <w:rFonts w:ascii="Bell MT" w:hAnsi="Bell MT"/>
              </w:rPr>
              <w:t>Win the Whitehouse Game</w:t>
            </w:r>
          </w:p>
          <w:p w14:paraId="7FB2113C" w14:textId="6D4C1531" w:rsidR="007E6FD2" w:rsidRPr="00CA52BD" w:rsidRDefault="007E6FD2" w:rsidP="00FF1713">
            <w:pPr>
              <w:rPr>
                <w:rFonts w:ascii="Bell MT" w:hAnsi="Bell MT"/>
              </w:rPr>
            </w:pPr>
          </w:p>
          <w:p w14:paraId="1AD5F64F" w14:textId="26BCE545" w:rsidR="007E6FD2" w:rsidRPr="00CA52BD" w:rsidRDefault="007E6FD2" w:rsidP="00FF1713">
            <w:pPr>
              <w:rPr>
                <w:rFonts w:ascii="Bell MT" w:hAnsi="Bell MT"/>
              </w:rPr>
            </w:pPr>
            <w:r w:rsidRPr="00CA52BD">
              <w:rPr>
                <w:rFonts w:ascii="Bell MT" w:hAnsi="Bell MT"/>
              </w:rPr>
              <w:t>Civics Lexicon Assignment</w:t>
            </w:r>
          </w:p>
          <w:p w14:paraId="37B451F2" w14:textId="1BB88E81" w:rsidR="007E6FD2" w:rsidRPr="00CA52BD" w:rsidRDefault="007E6FD2" w:rsidP="00FF1713">
            <w:pPr>
              <w:rPr>
                <w:rFonts w:ascii="Bell MT" w:hAnsi="Bell MT"/>
              </w:rPr>
            </w:pPr>
          </w:p>
          <w:p w14:paraId="123F9952" w14:textId="2CE64524" w:rsidR="007E6FD2" w:rsidRPr="00CA52BD" w:rsidRDefault="007E6FD2" w:rsidP="00FF1713">
            <w:pPr>
              <w:rPr>
                <w:rFonts w:ascii="Bell MT" w:hAnsi="Bell MT"/>
              </w:rPr>
            </w:pPr>
            <w:r w:rsidRPr="00CA52BD">
              <w:rPr>
                <w:rFonts w:ascii="Bell MT" w:hAnsi="Bell MT"/>
              </w:rPr>
              <w:t>U.S. Presidents Video Review</w:t>
            </w:r>
          </w:p>
          <w:p w14:paraId="18F737B8" w14:textId="5F2145D0" w:rsidR="007E6FD2" w:rsidRPr="00CA52BD" w:rsidRDefault="007E6FD2" w:rsidP="00FF1713">
            <w:pPr>
              <w:rPr>
                <w:rFonts w:ascii="Bell MT" w:hAnsi="Bell MT"/>
              </w:rPr>
            </w:pPr>
          </w:p>
          <w:p w14:paraId="1A8030B4" w14:textId="31892517" w:rsidR="007E6FD2" w:rsidRPr="00CA52BD" w:rsidRDefault="007E6FD2" w:rsidP="00FF1713">
            <w:pPr>
              <w:rPr>
                <w:rFonts w:ascii="Bell MT" w:hAnsi="Bell MT"/>
              </w:rPr>
            </w:pPr>
            <w:r w:rsidRPr="00CA52BD">
              <w:rPr>
                <w:rFonts w:ascii="Bell MT" w:hAnsi="Bell MT"/>
              </w:rPr>
              <w:t>Citizenship Handbook</w:t>
            </w:r>
            <w:r w:rsidRPr="00CA52BD">
              <w:rPr>
                <w:rFonts w:ascii="Bell MT" w:hAnsi="Bell MT"/>
              </w:rPr>
              <w:br/>
            </w:r>
            <w:r w:rsidRPr="00CA52BD">
              <w:rPr>
                <w:rFonts w:ascii="Bell MT" w:hAnsi="Bell MT"/>
              </w:rPr>
              <w:br/>
              <w:t>Electoral College DBQ</w:t>
            </w:r>
          </w:p>
          <w:p w14:paraId="7560BE8A" w14:textId="375C4933" w:rsidR="007E6FD2" w:rsidRPr="00CA52BD" w:rsidRDefault="007E6FD2" w:rsidP="00FF1713">
            <w:pPr>
              <w:rPr>
                <w:rFonts w:ascii="Bell MT" w:hAnsi="Bell MT"/>
              </w:rPr>
            </w:pPr>
          </w:p>
          <w:p w14:paraId="6A70F919" w14:textId="04A758C0" w:rsidR="007E6FD2" w:rsidRPr="00CA52BD" w:rsidRDefault="007E6FD2" w:rsidP="00FF1713">
            <w:pPr>
              <w:rPr>
                <w:rFonts w:ascii="Bell MT" w:hAnsi="Bell MT"/>
              </w:rPr>
            </w:pPr>
            <w:r w:rsidRPr="00CA52BD">
              <w:rPr>
                <w:rFonts w:ascii="Bell MT" w:hAnsi="Bell MT"/>
              </w:rPr>
              <w:t>Constitutional Underpinnings Lecture</w:t>
            </w:r>
          </w:p>
          <w:p w14:paraId="200E5DC0" w14:textId="622F5C13" w:rsidR="007E6FD2" w:rsidRPr="00CA52BD" w:rsidRDefault="007E6FD2" w:rsidP="00FF1713">
            <w:pPr>
              <w:rPr>
                <w:rFonts w:ascii="Bell MT" w:hAnsi="Bell MT"/>
              </w:rPr>
            </w:pPr>
          </w:p>
          <w:p w14:paraId="4DEC3020" w14:textId="78EDF785" w:rsidR="007E6FD2" w:rsidRDefault="00793E39" w:rsidP="00FF1713">
            <w:pPr>
              <w:rPr>
                <w:rFonts w:ascii="Bell MT" w:hAnsi="Bell MT"/>
              </w:rPr>
            </w:pPr>
            <w:r>
              <w:rPr>
                <w:rFonts w:ascii="Bell MT" w:hAnsi="Bell MT"/>
              </w:rPr>
              <w:lastRenderedPageBreak/>
              <w:t>Citizenship Exam</w:t>
            </w:r>
          </w:p>
          <w:p w14:paraId="5C3D99EF" w14:textId="42473FF7" w:rsidR="00793E39" w:rsidRDefault="00793E39" w:rsidP="00FF1713">
            <w:pPr>
              <w:rPr>
                <w:rFonts w:ascii="Bell MT" w:hAnsi="Bell MT"/>
              </w:rPr>
            </w:pPr>
          </w:p>
          <w:p w14:paraId="426DADEA" w14:textId="2976F68C" w:rsidR="00793E39" w:rsidRPr="00CA52BD" w:rsidRDefault="00793E39" w:rsidP="00FF1713">
            <w:pPr>
              <w:rPr>
                <w:rFonts w:ascii="Bell MT" w:hAnsi="Bell MT"/>
              </w:rPr>
            </w:pPr>
            <w:r>
              <w:rPr>
                <w:rFonts w:ascii="Bell MT" w:hAnsi="Bell MT"/>
              </w:rPr>
              <w:t>Citizenship Handbook</w:t>
            </w:r>
          </w:p>
          <w:p w14:paraId="73147D0F" w14:textId="77777777" w:rsidR="007E6FD2" w:rsidRPr="00CA52BD" w:rsidRDefault="007E6FD2" w:rsidP="00FF1713">
            <w:pPr>
              <w:rPr>
                <w:rFonts w:ascii="Bell MT" w:hAnsi="Bell MT"/>
              </w:rPr>
            </w:pPr>
          </w:p>
          <w:p w14:paraId="2E44B154" w14:textId="55532DE5" w:rsidR="007E6FD2" w:rsidRPr="00CA52BD" w:rsidRDefault="007E6FD2" w:rsidP="00FF1713">
            <w:pPr>
              <w:rPr>
                <w:rFonts w:ascii="Bell MT" w:hAnsi="Bell MT"/>
              </w:rPr>
            </w:pPr>
          </w:p>
        </w:tc>
      </w:tr>
      <w:tr w:rsidR="007E6FD2" w:rsidRPr="00CA52BD" w14:paraId="1EF184CA" w14:textId="77777777" w:rsidTr="00CA52BD">
        <w:tc>
          <w:tcPr>
            <w:tcW w:w="2042" w:type="dxa"/>
          </w:tcPr>
          <w:p w14:paraId="0661B100" w14:textId="77777777" w:rsidR="00CA52BD" w:rsidRPr="00CA52BD" w:rsidRDefault="00CA52BD" w:rsidP="00CA52BD">
            <w:pPr>
              <w:jc w:val="center"/>
              <w:rPr>
                <w:rFonts w:ascii="Bell MT" w:hAnsi="Bell MT"/>
                <w:b/>
                <w:bCs/>
              </w:rPr>
            </w:pPr>
          </w:p>
          <w:p w14:paraId="01B5053F" w14:textId="77777777" w:rsidR="00CA52BD" w:rsidRPr="00CA52BD" w:rsidRDefault="00CA52BD" w:rsidP="00CA52BD">
            <w:pPr>
              <w:jc w:val="center"/>
              <w:rPr>
                <w:rFonts w:ascii="Bell MT" w:hAnsi="Bell MT"/>
                <w:b/>
                <w:bCs/>
              </w:rPr>
            </w:pPr>
          </w:p>
          <w:p w14:paraId="743E2C36" w14:textId="77777777" w:rsidR="00CA52BD" w:rsidRPr="00CA52BD" w:rsidRDefault="00CA52BD" w:rsidP="00CA52BD">
            <w:pPr>
              <w:jc w:val="center"/>
              <w:rPr>
                <w:rFonts w:ascii="Bell MT" w:hAnsi="Bell MT"/>
                <w:b/>
                <w:bCs/>
              </w:rPr>
            </w:pPr>
          </w:p>
          <w:p w14:paraId="13300998" w14:textId="77777777" w:rsidR="00CA52BD" w:rsidRPr="00CA52BD" w:rsidRDefault="00CA52BD" w:rsidP="00CA52BD">
            <w:pPr>
              <w:jc w:val="center"/>
              <w:rPr>
                <w:rFonts w:ascii="Bell MT" w:hAnsi="Bell MT"/>
                <w:b/>
                <w:bCs/>
              </w:rPr>
            </w:pPr>
          </w:p>
          <w:p w14:paraId="78BC8A42" w14:textId="77777777" w:rsidR="00CA52BD" w:rsidRPr="00CA52BD" w:rsidRDefault="00CA52BD" w:rsidP="00CA52BD">
            <w:pPr>
              <w:jc w:val="center"/>
              <w:rPr>
                <w:rFonts w:ascii="Bell MT" w:hAnsi="Bell MT"/>
                <w:b/>
                <w:bCs/>
              </w:rPr>
            </w:pPr>
          </w:p>
          <w:p w14:paraId="48B46C16" w14:textId="77777777" w:rsidR="00CA52BD" w:rsidRPr="00CA52BD" w:rsidRDefault="00CA52BD" w:rsidP="00CA52BD">
            <w:pPr>
              <w:jc w:val="center"/>
              <w:rPr>
                <w:rFonts w:ascii="Bell MT" w:hAnsi="Bell MT"/>
                <w:b/>
                <w:bCs/>
              </w:rPr>
            </w:pPr>
          </w:p>
          <w:p w14:paraId="32BEFC1F" w14:textId="77777777" w:rsidR="00CA52BD" w:rsidRPr="00CA52BD" w:rsidRDefault="00CA52BD" w:rsidP="00CA52BD">
            <w:pPr>
              <w:jc w:val="center"/>
              <w:rPr>
                <w:rFonts w:ascii="Bell MT" w:hAnsi="Bell MT"/>
                <w:b/>
                <w:bCs/>
              </w:rPr>
            </w:pPr>
          </w:p>
          <w:p w14:paraId="63968984" w14:textId="77777777" w:rsidR="00CA52BD" w:rsidRPr="00CA52BD" w:rsidRDefault="00CA52BD" w:rsidP="00CA52BD">
            <w:pPr>
              <w:jc w:val="center"/>
              <w:rPr>
                <w:rFonts w:ascii="Bell MT" w:hAnsi="Bell MT"/>
                <w:b/>
                <w:bCs/>
              </w:rPr>
            </w:pPr>
          </w:p>
          <w:p w14:paraId="59D7C4B1" w14:textId="77777777" w:rsidR="00CA52BD" w:rsidRPr="00CA52BD" w:rsidRDefault="00CA52BD" w:rsidP="00CA52BD">
            <w:pPr>
              <w:jc w:val="center"/>
              <w:rPr>
                <w:rFonts w:ascii="Bell MT" w:hAnsi="Bell MT"/>
                <w:b/>
                <w:bCs/>
              </w:rPr>
            </w:pPr>
          </w:p>
          <w:p w14:paraId="650D201B" w14:textId="77777777" w:rsidR="00CA52BD" w:rsidRPr="00CA52BD" w:rsidRDefault="00CA52BD" w:rsidP="00CA52BD">
            <w:pPr>
              <w:jc w:val="center"/>
              <w:rPr>
                <w:rFonts w:ascii="Bell MT" w:hAnsi="Bell MT"/>
                <w:b/>
                <w:bCs/>
              </w:rPr>
            </w:pPr>
          </w:p>
          <w:p w14:paraId="514EB088" w14:textId="45A1A393" w:rsidR="007E6FD2" w:rsidRPr="00CA52BD" w:rsidRDefault="007E6FD2" w:rsidP="00CA52BD">
            <w:pPr>
              <w:jc w:val="center"/>
              <w:rPr>
                <w:rFonts w:ascii="Bell MT" w:hAnsi="Bell MT"/>
                <w:b/>
                <w:bCs/>
              </w:rPr>
            </w:pPr>
            <w:r w:rsidRPr="00CA52BD">
              <w:rPr>
                <w:rFonts w:ascii="Bell MT" w:hAnsi="Bell MT"/>
                <w:b/>
                <w:bCs/>
              </w:rPr>
              <w:t>Personal Political Beliefs</w:t>
            </w:r>
          </w:p>
        </w:tc>
        <w:tc>
          <w:tcPr>
            <w:tcW w:w="1977" w:type="dxa"/>
          </w:tcPr>
          <w:p w14:paraId="1DC2B602" w14:textId="77777777" w:rsidR="006934B1" w:rsidRDefault="006934B1" w:rsidP="00762BCA">
            <w:pPr>
              <w:rPr>
                <w:rFonts w:ascii="Bell MT" w:hAnsi="Bell MT"/>
                <w:b/>
                <w:bCs/>
              </w:rPr>
            </w:pPr>
          </w:p>
          <w:p w14:paraId="48CF773D" w14:textId="77777777" w:rsidR="006934B1" w:rsidRDefault="006934B1" w:rsidP="00762BCA">
            <w:pPr>
              <w:rPr>
                <w:rFonts w:ascii="Bell MT" w:hAnsi="Bell MT"/>
                <w:b/>
                <w:bCs/>
              </w:rPr>
            </w:pPr>
          </w:p>
          <w:p w14:paraId="5480668B" w14:textId="77777777" w:rsidR="006934B1" w:rsidRDefault="006934B1" w:rsidP="00762BCA">
            <w:pPr>
              <w:rPr>
                <w:rFonts w:ascii="Bell MT" w:hAnsi="Bell MT"/>
                <w:b/>
                <w:bCs/>
              </w:rPr>
            </w:pPr>
          </w:p>
          <w:p w14:paraId="3398A8CE" w14:textId="77777777" w:rsidR="006934B1" w:rsidRDefault="006934B1" w:rsidP="00762BCA">
            <w:pPr>
              <w:rPr>
                <w:rFonts w:ascii="Bell MT" w:hAnsi="Bell MT"/>
                <w:b/>
                <w:bCs/>
              </w:rPr>
            </w:pPr>
          </w:p>
          <w:p w14:paraId="0D836BC6" w14:textId="5CEAB7C3" w:rsidR="007E6FD2" w:rsidRPr="00CA52BD" w:rsidRDefault="007E6FD2" w:rsidP="00762BCA">
            <w:pPr>
              <w:rPr>
                <w:rFonts w:ascii="Bell MT" w:hAnsi="Bell MT"/>
                <w:b/>
                <w:bCs/>
              </w:rPr>
            </w:pPr>
            <w:r w:rsidRPr="00CA52BD">
              <w:rPr>
                <w:rFonts w:ascii="Bell MT" w:hAnsi="Bell MT"/>
                <w:b/>
                <w:bCs/>
              </w:rPr>
              <w:t xml:space="preserve">What is Political Socialization? </w:t>
            </w:r>
          </w:p>
          <w:p w14:paraId="3AA38F23" w14:textId="77777777" w:rsidR="007E6FD2" w:rsidRPr="00CA52BD" w:rsidRDefault="007E6FD2" w:rsidP="00762BCA">
            <w:pPr>
              <w:rPr>
                <w:rFonts w:ascii="Bell MT" w:hAnsi="Bell MT"/>
                <w:b/>
                <w:bCs/>
              </w:rPr>
            </w:pPr>
          </w:p>
          <w:p w14:paraId="7DF89274" w14:textId="77777777" w:rsidR="007E6FD2" w:rsidRPr="00CA52BD" w:rsidRDefault="007E6FD2" w:rsidP="00762BCA">
            <w:pPr>
              <w:rPr>
                <w:rFonts w:ascii="Bell MT" w:hAnsi="Bell MT"/>
                <w:b/>
                <w:bCs/>
              </w:rPr>
            </w:pPr>
            <w:r w:rsidRPr="00CA52BD">
              <w:rPr>
                <w:rFonts w:ascii="Bell MT" w:hAnsi="Bell MT"/>
                <w:b/>
                <w:bCs/>
              </w:rPr>
              <w:t xml:space="preserve">Where do you get your views? </w:t>
            </w:r>
          </w:p>
          <w:p w14:paraId="52ACB1D1" w14:textId="77777777" w:rsidR="007E6FD2" w:rsidRPr="00CA52BD" w:rsidRDefault="007E6FD2" w:rsidP="00762BCA">
            <w:pPr>
              <w:rPr>
                <w:rFonts w:ascii="Bell MT" w:hAnsi="Bell MT"/>
                <w:b/>
                <w:bCs/>
              </w:rPr>
            </w:pPr>
          </w:p>
          <w:p w14:paraId="21AC08BC" w14:textId="77777777" w:rsidR="007E6FD2" w:rsidRPr="00CA52BD" w:rsidRDefault="007E6FD2" w:rsidP="00762BCA">
            <w:pPr>
              <w:rPr>
                <w:rFonts w:ascii="Bell MT" w:hAnsi="Bell MT"/>
              </w:rPr>
            </w:pPr>
            <w:r w:rsidRPr="00CA52BD">
              <w:rPr>
                <w:rFonts w:ascii="Bell MT" w:hAnsi="Bell MT"/>
                <w:b/>
                <w:bCs/>
              </w:rPr>
              <w:t>How do you plan on exercising your views in the future?</w:t>
            </w:r>
            <w:r w:rsidRPr="00CA52BD">
              <w:rPr>
                <w:rFonts w:ascii="Bell MT" w:hAnsi="Bell MT"/>
              </w:rPr>
              <w:t xml:space="preserve"> </w:t>
            </w:r>
          </w:p>
          <w:p w14:paraId="78873584" w14:textId="77777777" w:rsidR="007E6FD2" w:rsidRPr="00CA52BD" w:rsidRDefault="007E6FD2" w:rsidP="00762BCA">
            <w:pPr>
              <w:rPr>
                <w:rFonts w:ascii="Bell MT" w:hAnsi="Bell MT"/>
              </w:rPr>
            </w:pPr>
          </w:p>
          <w:p w14:paraId="52D73210" w14:textId="38A16F13" w:rsidR="007E6FD2" w:rsidRPr="00CA52BD" w:rsidRDefault="007E6FD2" w:rsidP="00762BCA">
            <w:pPr>
              <w:rPr>
                <w:rFonts w:ascii="Bell MT" w:hAnsi="Bell MT"/>
                <w:b/>
                <w:bCs/>
              </w:rPr>
            </w:pPr>
            <w:r w:rsidRPr="00CA52BD">
              <w:rPr>
                <w:rFonts w:ascii="Bell MT" w:hAnsi="Bell MT"/>
                <w:b/>
                <w:bCs/>
              </w:rPr>
              <w:t>What are the general beliefs of the major political parties in the U.S.?</w:t>
            </w:r>
          </w:p>
        </w:tc>
        <w:tc>
          <w:tcPr>
            <w:tcW w:w="6686" w:type="dxa"/>
          </w:tcPr>
          <w:p w14:paraId="2DEFD560" w14:textId="4FF0C3F3" w:rsidR="007E6FD2" w:rsidRPr="00CA52BD" w:rsidRDefault="007E6FD2" w:rsidP="007E6FD2">
            <w:pPr>
              <w:rPr>
                <w:rFonts w:ascii="Bell MT" w:hAnsi="Bell MT"/>
              </w:rPr>
            </w:pPr>
            <w:r w:rsidRPr="00CA52BD">
              <w:rPr>
                <w:rFonts w:ascii="Bell MT" w:hAnsi="Bell MT"/>
              </w:rPr>
              <w:t>SS.C.1 Strive to become vigilant, informed citizens who actively participate in the preservation and improvement of American government through community service and service-learning (e.g., individual service projects, patriotic events, mock trials, group initiatives, community volunteerism).</w:t>
            </w:r>
          </w:p>
          <w:p w14:paraId="64D993BF" w14:textId="77777777" w:rsidR="007E6FD2" w:rsidRPr="00CA52BD" w:rsidRDefault="007E6FD2" w:rsidP="007E6FD2">
            <w:pPr>
              <w:rPr>
                <w:rFonts w:ascii="Bell MT" w:hAnsi="Bell MT"/>
              </w:rPr>
            </w:pPr>
          </w:p>
          <w:p w14:paraId="2CD39D35" w14:textId="50761862" w:rsidR="007E6FD2" w:rsidRPr="00CA52BD" w:rsidRDefault="007E6FD2" w:rsidP="007E6FD2">
            <w:pPr>
              <w:rPr>
                <w:rFonts w:ascii="Bell MT" w:hAnsi="Bell MT"/>
              </w:rPr>
            </w:pPr>
            <w:r w:rsidRPr="00CA52BD">
              <w:rPr>
                <w:rFonts w:ascii="Bell MT" w:hAnsi="Bell MT"/>
              </w:rPr>
              <w:t xml:space="preserve">SS.C.3 Demonstrate that the purpose of American government is the protection of personal, </w:t>
            </w:r>
            <w:proofErr w:type="gramStart"/>
            <w:r w:rsidRPr="00CA52BD">
              <w:rPr>
                <w:rFonts w:ascii="Bell MT" w:hAnsi="Bell MT"/>
              </w:rPr>
              <w:t>political</w:t>
            </w:r>
            <w:proofErr w:type="gramEnd"/>
            <w:r w:rsidRPr="00CA52BD">
              <w:rPr>
                <w:rFonts w:ascii="Bell MT" w:hAnsi="Bell MT"/>
              </w:rPr>
              <w:t xml:space="preserve"> and economic rights of citizens as evidenced by the Declaration of Independence, the U. S. Constitution, Constitutional Amendments and the ideas of those involved in the establishment of American government.</w:t>
            </w:r>
          </w:p>
          <w:p w14:paraId="4D42CE06" w14:textId="77777777" w:rsidR="007E6FD2" w:rsidRPr="00CA52BD" w:rsidRDefault="007E6FD2" w:rsidP="007E6FD2">
            <w:pPr>
              <w:rPr>
                <w:rFonts w:ascii="Bell MT" w:hAnsi="Bell MT"/>
              </w:rPr>
            </w:pPr>
          </w:p>
          <w:p w14:paraId="72D0BFA4" w14:textId="516C20A0" w:rsidR="007E6FD2" w:rsidRPr="00CA52BD" w:rsidRDefault="007E6FD2" w:rsidP="007E6FD2">
            <w:pPr>
              <w:rPr>
                <w:rFonts w:ascii="Bell MT" w:hAnsi="Bell MT"/>
              </w:rPr>
            </w:pPr>
            <w:r w:rsidRPr="00CA52BD">
              <w:rPr>
                <w:rFonts w:ascii="Bell MT" w:hAnsi="Bell MT"/>
              </w:rPr>
              <w:t xml:space="preserve">SS.C.3 Demonstrate that the purpose of American government is the protection of personal, </w:t>
            </w:r>
            <w:proofErr w:type="gramStart"/>
            <w:r w:rsidRPr="00CA52BD">
              <w:rPr>
                <w:rFonts w:ascii="Bell MT" w:hAnsi="Bell MT"/>
              </w:rPr>
              <w:t>political</w:t>
            </w:r>
            <w:proofErr w:type="gramEnd"/>
            <w:r w:rsidRPr="00CA52BD">
              <w:rPr>
                <w:rFonts w:ascii="Bell MT" w:hAnsi="Bell MT"/>
              </w:rPr>
              <w:t xml:space="preserve"> and economic rights of citizens as evidenced by the Declaration of Independence, the U. S. Constitution, Constitutional Amendments and the ideas of those involved in the establishment of American government.</w:t>
            </w:r>
          </w:p>
          <w:p w14:paraId="6BA3C35C" w14:textId="77777777" w:rsidR="007E6FD2" w:rsidRPr="00CA52BD" w:rsidRDefault="007E6FD2" w:rsidP="00762BCA">
            <w:pPr>
              <w:rPr>
                <w:rFonts w:ascii="Bell MT" w:hAnsi="Bell MT"/>
              </w:rPr>
            </w:pPr>
          </w:p>
          <w:p w14:paraId="0C86EB5E" w14:textId="242CF2BA" w:rsidR="001F426C" w:rsidRPr="00CA52BD" w:rsidRDefault="001F426C" w:rsidP="001F426C">
            <w:pPr>
              <w:rPr>
                <w:rFonts w:ascii="Bell MT" w:hAnsi="Bell MT"/>
              </w:rPr>
            </w:pPr>
            <w:r w:rsidRPr="00CA52BD">
              <w:rPr>
                <w:rFonts w:ascii="Bell MT" w:hAnsi="Bell MT"/>
              </w:rPr>
              <w:t>SS.C.17 Assess the influence of the media on public opinion and on the decisions of elected officials and the bureaucracy: bias in reporting and editorials | push-pull polls and selective reporting of citizen opinions |</w:t>
            </w:r>
          </w:p>
          <w:p w14:paraId="4DA65BCC" w14:textId="77777777" w:rsidR="001F426C" w:rsidRPr="00CA52BD" w:rsidRDefault="001F426C" w:rsidP="001F426C">
            <w:pPr>
              <w:rPr>
                <w:rFonts w:ascii="Bell MT" w:hAnsi="Bell MT"/>
              </w:rPr>
            </w:pPr>
            <w:r w:rsidRPr="00CA52BD">
              <w:rPr>
                <w:rFonts w:ascii="Bell MT" w:hAnsi="Bell MT"/>
              </w:rPr>
              <w:t>advertising and campaign ads | reporting news out of context</w:t>
            </w:r>
          </w:p>
          <w:p w14:paraId="1818DFCD" w14:textId="77777777" w:rsidR="001F426C" w:rsidRPr="00CA52BD" w:rsidRDefault="001F426C" w:rsidP="001F426C">
            <w:pPr>
              <w:rPr>
                <w:rFonts w:ascii="Bell MT" w:hAnsi="Bell MT"/>
              </w:rPr>
            </w:pPr>
          </w:p>
          <w:p w14:paraId="24A875CB" w14:textId="77A77B78" w:rsidR="001F426C" w:rsidRPr="00CA52BD" w:rsidRDefault="001F426C" w:rsidP="001F426C">
            <w:pPr>
              <w:rPr>
                <w:rFonts w:ascii="Bell MT" w:hAnsi="Bell MT"/>
              </w:rPr>
            </w:pPr>
            <w:r w:rsidRPr="00CA52BD">
              <w:rPr>
                <w:rFonts w:ascii="Bell MT" w:hAnsi="Bell MT"/>
              </w:rPr>
              <w:t xml:space="preserve">SS.C.18 Investigate the impact that special interest groups have on shaping public policy at local, </w:t>
            </w:r>
            <w:proofErr w:type="gramStart"/>
            <w:r w:rsidRPr="00CA52BD">
              <w:rPr>
                <w:rFonts w:ascii="Bell MT" w:hAnsi="Bell MT"/>
              </w:rPr>
              <w:t>state</w:t>
            </w:r>
            <w:proofErr w:type="gramEnd"/>
            <w:r w:rsidRPr="00CA52BD">
              <w:rPr>
                <w:rFonts w:ascii="Bell MT" w:hAnsi="Bell MT"/>
              </w:rPr>
              <w:t xml:space="preserve"> and national levels.</w:t>
            </w:r>
          </w:p>
        </w:tc>
        <w:tc>
          <w:tcPr>
            <w:tcW w:w="3224" w:type="dxa"/>
          </w:tcPr>
          <w:p w14:paraId="447EA013" w14:textId="77777777" w:rsidR="007E6FD2" w:rsidRPr="00CA52BD" w:rsidRDefault="007E6FD2" w:rsidP="00762BCA">
            <w:pPr>
              <w:rPr>
                <w:rFonts w:ascii="Bell MT" w:hAnsi="Bell MT"/>
              </w:rPr>
            </w:pPr>
            <w:r w:rsidRPr="00CA52BD">
              <w:rPr>
                <w:rFonts w:ascii="Bell MT" w:hAnsi="Bell MT"/>
              </w:rPr>
              <w:t>Personal Political Profile Paper</w:t>
            </w:r>
          </w:p>
          <w:p w14:paraId="667BA436" w14:textId="77777777" w:rsidR="007E6FD2" w:rsidRPr="00CA52BD" w:rsidRDefault="007E6FD2" w:rsidP="00762BCA">
            <w:pPr>
              <w:rPr>
                <w:rFonts w:ascii="Bell MT" w:hAnsi="Bell MT"/>
              </w:rPr>
            </w:pPr>
          </w:p>
          <w:p w14:paraId="79C80B77" w14:textId="77777777" w:rsidR="007E6FD2" w:rsidRPr="00CA52BD" w:rsidRDefault="007E6FD2" w:rsidP="00762BCA">
            <w:pPr>
              <w:rPr>
                <w:rFonts w:ascii="Bell MT" w:hAnsi="Bell MT"/>
              </w:rPr>
            </w:pPr>
            <w:r w:rsidRPr="00CA52BD">
              <w:rPr>
                <w:rFonts w:ascii="Bell MT" w:hAnsi="Bell MT"/>
              </w:rPr>
              <w:t>Bill Maher/Ben Shapiro Debate Analysis (Democrat vs. Republican Debate)</w:t>
            </w:r>
          </w:p>
          <w:p w14:paraId="0CC81085" w14:textId="77777777" w:rsidR="007E6FD2" w:rsidRPr="00CA52BD" w:rsidRDefault="007E6FD2" w:rsidP="00762BCA">
            <w:pPr>
              <w:rPr>
                <w:rFonts w:ascii="Bell MT" w:hAnsi="Bell MT"/>
              </w:rPr>
            </w:pPr>
          </w:p>
          <w:p w14:paraId="546D4EC8" w14:textId="77777777" w:rsidR="007E6FD2" w:rsidRPr="00CA52BD" w:rsidRDefault="007E6FD2" w:rsidP="00762BCA">
            <w:pPr>
              <w:rPr>
                <w:rFonts w:ascii="Bell MT" w:hAnsi="Bell MT"/>
              </w:rPr>
            </w:pPr>
            <w:r w:rsidRPr="00CA52BD">
              <w:rPr>
                <w:rFonts w:ascii="Bell MT" w:hAnsi="Bell MT"/>
              </w:rPr>
              <w:t>Civics Pie Charts and Annotations</w:t>
            </w:r>
          </w:p>
          <w:p w14:paraId="03CF3B7A" w14:textId="77777777" w:rsidR="007E6FD2" w:rsidRPr="00CA52BD" w:rsidRDefault="007E6FD2" w:rsidP="00762BCA">
            <w:pPr>
              <w:rPr>
                <w:rFonts w:ascii="Bell MT" w:hAnsi="Bell MT"/>
              </w:rPr>
            </w:pPr>
          </w:p>
          <w:p w14:paraId="0B7ADBCC" w14:textId="77777777" w:rsidR="007E6FD2" w:rsidRPr="00CA52BD" w:rsidRDefault="007E6FD2" w:rsidP="00762BCA">
            <w:pPr>
              <w:rPr>
                <w:rFonts w:ascii="Bell MT" w:hAnsi="Bell MT"/>
              </w:rPr>
            </w:pPr>
            <w:r w:rsidRPr="00CA52BD">
              <w:rPr>
                <w:rFonts w:ascii="Bell MT" w:hAnsi="Bell MT"/>
              </w:rPr>
              <w:t>Democrat and Republican Platform Discussion</w:t>
            </w:r>
          </w:p>
          <w:p w14:paraId="04D9322A" w14:textId="77777777" w:rsidR="007E6FD2" w:rsidRPr="00CA52BD" w:rsidRDefault="007E6FD2" w:rsidP="00762BCA">
            <w:pPr>
              <w:rPr>
                <w:rFonts w:ascii="Bell MT" w:hAnsi="Bell MT"/>
              </w:rPr>
            </w:pPr>
          </w:p>
          <w:p w14:paraId="7B49B807" w14:textId="77777777" w:rsidR="007E6FD2" w:rsidRPr="00CA52BD" w:rsidRDefault="007E6FD2" w:rsidP="00762BCA">
            <w:pPr>
              <w:rPr>
                <w:rFonts w:ascii="Bell MT" w:hAnsi="Bell MT"/>
              </w:rPr>
            </w:pPr>
            <w:r w:rsidRPr="00CA52BD">
              <w:rPr>
                <w:rFonts w:ascii="Bell MT" w:hAnsi="Bell MT"/>
              </w:rPr>
              <w:t>WV Legislature Email Project</w:t>
            </w:r>
          </w:p>
          <w:p w14:paraId="07BF59F6" w14:textId="77777777" w:rsidR="007E6FD2" w:rsidRPr="00CA52BD" w:rsidRDefault="007E6FD2" w:rsidP="00762BCA">
            <w:pPr>
              <w:rPr>
                <w:rFonts w:ascii="Bell MT" w:hAnsi="Bell MT"/>
              </w:rPr>
            </w:pPr>
          </w:p>
          <w:p w14:paraId="0D375022" w14:textId="77777777" w:rsidR="007E6FD2" w:rsidRPr="00CA52BD" w:rsidRDefault="007E6FD2" w:rsidP="00762BCA">
            <w:pPr>
              <w:rPr>
                <w:rFonts w:ascii="Bell MT" w:hAnsi="Bell MT"/>
              </w:rPr>
            </w:pPr>
            <w:r w:rsidRPr="00CA52BD">
              <w:rPr>
                <w:rFonts w:ascii="Bell MT" w:hAnsi="Bell MT"/>
              </w:rPr>
              <w:t>Lobbying Exploration</w:t>
            </w:r>
          </w:p>
          <w:p w14:paraId="7CE6D2CD" w14:textId="77777777" w:rsidR="007E6FD2" w:rsidRPr="00CA52BD" w:rsidRDefault="007E6FD2" w:rsidP="00762BCA">
            <w:pPr>
              <w:rPr>
                <w:rFonts w:ascii="Bell MT" w:hAnsi="Bell MT"/>
              </w:rPr>
            </w:pPr>
          </w:p>
          <w:p w14:paraId="78D283E3" w14:textId="77777777" w:rsidR="007E6FD2" w:rsidRPr="00CA52BD" w:rsidRDefault="007E6FD2" w:rsidP="00762BCA">
            <w:pPr>
              <w:rPr>
                <w:rFonts w:ascii="Bell MT" w:hAnsi="Bell MT"/>
              </w:rPr>
            </w:pPr>
            <w:r w:rsidRPr="00CA52BD">
              <w:rPr>
                <w:rFonts w:ascii="Bell MT" w:hAnsi="Bell MT"/>
              </w:rPr>
              <w:t>Issues and Controversies</w:t>
            </w:r>
          </w:p>
          <w:p w14:paraId="77C7C3D6" w14:textId="77777777" w:rsidR="007E6FD2" w:rsidRPr="00CA52BD" w:rsidRDefault="007E6FD2" w:rsidP="00762BCA">
            <w:pPr>
              <w:rPr>
                <w:rFonts w:ascii="Bell MT" w:hAnsi="Bell MT"/>
              </w:rPr>
            </w:pPr>
          </w:p>
          <w:p w14:paraId="78CED3EB" w14:textId="77777777" w:rsidR="007E6FD2" w:rsidRPr="00CA52BD" w:rsidRDefault="007E6FD2" w:rsidP="00762BCA">
            <w:pPr>
              <w:rPr>
                <w:rFonts w:ascii="Bell MT" w:hAnsi="Bell MT"/>
              </w:rPr>
            </w:pPr>
            <w:r w:rsidRPr="00CA52BD">
              <w:rPr>
                <w:rFonts w:ascii="Bell MT" w:hAnsi="Bell MT"/>
              </w:rPr>
              <w:t xml:space="preserve">Political Cartoon Analysis </w:t>
            </w:r>
          </w:p>
          <w:p w14:paraId="19A005BF" w14:textId="77777777" w:rsidR="007E6FD2" w:rsidRPr="00CA52BD" w:rsidRDefault="007E6FD2" w:rsidP="00762BCA">
            <w:pPr>
              <w:rPr>
                <w:rFonts w:ascii="Bell MT" w:hAnsi="Bell MT"/>
              </w:rPr>
            </w:pPr>
          </w:p>
          <w:p w14:paraId="6DBBA863" w14:textId="34AAFBDE" w:rsidR="007E6FD2" w:rsidRPr="00CA52BD" w:rsidRDefault="007E6FD2" w:rsidP="00762BCA">
            <w:pPr>
              <w:rPr>
                <w:rFonts w:ascii="Bell MT" w:hAnsi="Bell MT"/>
              </w:rPr>
            </w:pPr>
            <w:r w:rsidRPr="00CA52BD">
              <w:rPr>
                <w:rFonts w:ascii="Bell MT" w:hAnsi="Bell MT"/>
              </w:rPr>
              <w:t xml:space="preserve">Political Beliefs Lecture </w:t>
            </w:r>
          </w:p>
        </w:tc>
      </w:tr>
      <w:tr w:rsidR="001F426C" w:rsidRPr="00CA52BD" w14:paraId="35B11856" w14:textId="77777777" w:rsidTr="00CA52BD">
        <w:tc>
          <w:tcPr>
            <w:tcW w:w="2042" w:type="dxa"/>
          </w:tcPr>
          <w:p w14:paraId="5F25CA12" w14:textId="77777777" w:rsidR="00CA52BD" w:rsidRPr="00CA52BD" w:rsidRDefault="00CA52BD" w:rsidP="00CA52BD">
            <w:pPr>
              <w:jc w:val="center"/>
              <w:rPr>
                <w:rFonts w:ascii="Bell MT" w:hAnsi="Bell MT"/>
                <w:b/>
                <w:bCs/>
              </w:rPr>
            </w:pPr>
          </w:p>
          <w:p w14:paraId="137E6110" w14:textId="77777777" w:rsidR="00CA52BD" w:rsidRPr="00CA52BD" w:rsidRDefault="00CA52BD" w:rsidP="00CA52BD">
            <w:pPr>
              <w:jc w:val="center"/>
              <w:rPr>
                <w:rFonts w:ascii="Bell MT" w:hAnsi="Bell MT"/>
                <w:b/>
                <w:bCs/>
              </w:rPr>
            </w:pPr>
          </w:p>
          <w:p w14:paraId="327FEAB0" w14:textId="64C5ACA6" w:rsidR="001F426C" w:rsidRPr="00CA52BD" w:rsidRDefault="001F426C" w:rsidP="00CA52BD">
            <w:pPr>
              <w:jc w:val="center"/>
              <w:rPr>
                <w:rFonts w:ascii="Bell MT" w:hAnsi="Bell MT"/>
                <w:b/>
                <w:bCs/>
              </w:rPr>
            </w:pPr>
            <w:r w:rsidRPr="00CA52BD">
              <w:rPr>
                <w:rFonts w:ascii="Bell MT" w:hAnsi="Bell MT"/>
                <w:b/>
                <w:bCs/>
              </w:rPr>
              <w:t>Rights and Freedoms</w:t>
            </w:r>
          </w:p>
        </w:tc>
        <w:tc>
          <w:tcPr>
            <w:tcW w:w="1977" w:type="dxa"/>
          </w:tcPr>
          <w:p w14:paraId="0398FCEA" w14:textId="77777777" w:rsidR="006934B1" w:rsidRDefault="006934B1" w:rsidP="00762BCA">
            <w:pPr>
              <w:rPr>
                <w:rFonts w:ascii="Bell MT" w:hAnsi="Bell MT"/>
                <w:b/>
                <w:bCs/>
              </w:rPr>
            </w:pPr>
          </w:p>
          <w:p w14:paraId="5D119E52" w14:textId="77777777" w:rsidR="006934B1" w:rsidRDefault="006934B1" w:rsidP="00762BCA">
            <w:pPr>
              <w:rPr>
                <w:rFonts w:ascii="Bell MT" w:hAnsi="Bell MT"/>
                <w:b/>
                <w:bCs/>
              </w:rPr>
            </w:pPr>
          </w:p>
          <w:p w14:paraId="5CC427DF" w14:textId="1F2B5968" w:rsidR="001F426C" w:rsidRPr="00CA52BD" w:rsidRDefault="00706FAF" w:rsidP="00762BCA">
            <w:pPr>
              <w:rPr>
                <w:rFonts w:ascii="Bell MT" w:hAnsi="Bell MT"/>
                <w:b/>
                <w:bCs/>
              </w:rPr>
            </w:pPr>
            <w:r w:rsidRPr="00CA52BD">
              <w:rPr>
                <w:rFonts w:ascii="Bell MT" w:hAnsi="Bell MT"/>
                <w:b/>
                <w:bCs/>
              </w:rPr>
              <w:t>The Bill of Rights</w:t>
            </w:r>
          </w:p>
          <w:p w14:paraId="1A4BFF93" w14:textId="77777777" w:rsidR="00706FAF" w:rsidRPr="00CA52BD" w:rsidRDefault="00706FAF" w:rsidP="00762BCA">
            <w:pPr>
              <w:rPr>
                <w:rFonts w:ascii="Bell MT" w:hAnsi="Bell MT"/>
                <w:b/>
                <w:bCs/>
              </w:rPr>
            </w:pPr>
          </w:p>
          <w:p w14:paraId="37A366C3" w14:textId="77777777" w:rsidR="00706FAF" w:rsidRPr="00CA52BD" w:rsidRDefault="00706FAF" w:rsidP="00762BCA">
            <w:pPr>
              <w:rPr>
                <w:rFonts w:ascii="Bell MT" w:hAnsi="Bell MT"/>
                <w:b/>
                <w:bCs/>
              </w:rPr>
            </w:pPr>
            <w:r w:rsidRPr="00CA52BD">
              <w:rPr>
                <w:rFonts w:ascii="Bell MT" w:hAnsi="Bell MT"/>
                <w:b/>
                <w:bCs/>
              </w:rPr>
              <w:t>Learning What is Constitutional or Unconstitutional</w:t>
            </w:r>
          </w:p>
          <w:p w14:paraId="24893B51" w14:textId="77777777" w:rsidR="00CA52BD" w:rsidRPr="00CA52BD" w:rsidRDefault="00CA52BD" w:rsidP="00762BCA">
            <w:pPr>
              <w:rPr>
                <w:rFonts w:ascii="Bell MT" w:hAnsi="Bell MT"/>
                <w:b/>
                <w:bCs/>
              </w:rPr>
            </w:pPr>
          </w:p>
          <w:p w14:paraId="705B2957" w14:textId="14194FC6" w:rsidR="00CA52BD" w:rsidRPr="00CA52BD" w:rsidRDefault="00CA52BD" w:rsidP="00762BCA">
            <w:pPr>
              <w:rPr>
                <w:rFonts w:ascii="Bell MT" w:hAnsi="Bell MT"/>
              </w:rPr>
            </w:pPr>
            <w:r w:rsidRPr="00CA52BD">
              <w:rPr>
                <w:rFonts w:ascii="Bell MT" w:hAnsi="Bell MT"/>
                <w:b/>
                <w:bCs/>
              </w:rPr>
              <w:t xml:space="preserve">What are state rights? </w:t>
            </w:r>
          </w:p>
        </w:tc>
        <w:tc>
          <w:tcPr>
            <w:tcW w:w="6686" w:type="dxa"/>
          </w:tcPr>
          <w:p w14:paraId="27F7480A" w14:textId="77777777" w:rsidR="001F426C" w:rsidRPr="00CA52BD" w:rsidRDefault="001F426C" w:rsidP="001F426C">
            <w:pPr>
              <w:autoSpaceDE w:val="0"/>
              <w:autoSpaceDN w:val="0"/>
              <w:adjustRightInd w:val="0"/>
              <w:rPr>
                <w:rFonts w:ascii="Bell MT" w:hAnsi="Bell MT"/>
              </w:rPr>
            </w:pPr>
            <w:r w:rsidRPr="00CA52BD">
              <w:rPr>
                <w:rFonts w:ascii="Bell MT" w:hAnsi="Bell MT"/>
              </w:rPr>
              <w:t>SS.C.10 Analyze the protection of liberties in the Bill of Rights and their expansion through judicial review and the gradual incorporation of those rights by the Fourteenth Amendment.</w:t>
            </w:r>
          </w:p>
          <w:p w14:paraId="549365F9" w14:textId="77777777" w:rsidR="001F426C" w:rsidRPr="00CA52BD" w:rsidRDefault="001F426C" w:rsidP="001F426C">
            <w:pPr>
              <w:autoSpaceDE w:val="0"/>
              <w:autoSpaceDN w:val="0"/>
              <w:adjustRightInd w:val="0"/>
              <w:rPr>
                <w:rFonts w:ascii="Bell MT" w:hAnsi="Bell MT"/>
              </w:rPr>
            </w:pPr>
          </w:p>
          <w:p w14:paraId="35BBE018" w14:textId="77777777" w:rsidR="001F426C" w:rsidRPr="00CA52BD" w:rsidRDefault="001F426C" w:rsidP="001F426C">
            <w:pPr>
              <w:autoSpaceDE w:val="0"/>
              <w:autoSpaceDN w:val="0"/>
              <w:adjustRightInd w:val="0"/>
              <w:rPr>
                <w:rFonts w:ascii="Bell MT" w:hAnsi="Bell MT"/>
              </w:rPr>
            </w:pPr>
            <w:r w:rsidRPr="00CA52BD">
              <w:rPr>
                <w:rFonts w:ascii="Bell MT" w:hAnsi="Bell MT"/>
              </w:rPr>
              <w:t xml:space="preserve">SS.C.11 Analyze how the freedoms of speech and press in a democratic society enable citizens to develop informed opinions, express their views, shape public </w:t>
            </w:r>
            <w:proofErr w:type="gramStart"/>
            <w:r w:rsidRPr="00CA52BD">
              <w:rPr>
                <w:rFonts w:ascii="Bell MT" w:hAnsi="Bell MT"/>
              </w:rPr>
              <w:t>policy</w:t>
            </w:r>
            <w:proofErr w:type="gramEnd"/>
            <w:r w:rsidRPr="00CA52BD">
              <w:rPr>
                <w:rFonts w:ascii="Bell MT" w:hAnsi="Bell MT"/>
              </w:rPr>
              <w:t xml:space="preserve"> and monitor government actions.</w:t>
            </w:r>
          </w:p>
          <w:p w14:paraId="0390BC02" w14:textId="77777777" w:rsidR="001F426C" w:rsidRPr="00CA52BD" w:rsidRDefault="001F426C" w:rsidP="001F426C">
            <w:pPr>
              <w:autoSpaceDE w:val="0"/>
              <w:autoSpaceDN w:val="0"/>
              <w:adjustRightInd w:val="0"/>
              <w:rPr>
                <w:rFonts w:ascii="Bell MT" w:hAnsi="Bell MT"/>
              </w:rPr>
            </w:pPr>
          </w:p>
          <w:p w14:paraId="6289508C" w14:textId="77777777" w:rsidR="001F426C" w:rsidRPr="00CA52BD" w:rsidRDefault="001F426C" w:rsidP="001F426C">
            <w:pPr>
              <w:autoSpaceDE w:val="0"/>
              <w:autoSpaceDN w:val="0"/>
              <w:adjustRightInd w:val="0"/>
              <w:rPr>
                <w:rFonts w:ascii="Bell MT" w:hAnsi="Bell MT"/>
              </w:rPr>
            </w:pPr>
            <w:r w:rsidRPr="00CA52BD">
              <w:rPr>
                <w:rFonts w:ascii="Bell MT" w:hAnsi="Bell MT"/>
              </w:rPr>
              <w:t>SS.C.12 Determine how conflicts between the rights of citizens and society’s need for order can be resolved while preserving both liberty and safety.</w:t>
            </w:r>
          </w:p>
          <w:p w14:paraId="744DF2C7" w14:textId="77777777" w:rsidR="001F426C" w:rsidRPr="00CA52BD" w:rsidRDefault="001F426C" w:rsidP="00762BCA">
            <w:pPr>
              <w:rPr>
                <w:rFonts w:ascii="Bell MT" w:hAnsi="Bell MT"/>
              </w:rPr>
            </w:pPr>
          </w:p>
        </w:tc>
        <w:tc>
          <w:tcPr>
            <w:tcW w:w="3224" w:type="dxa"/>
          </w:tcPr>
          <w:p w14:paraId="0F0BC13C" w14:textId="77777777" w:rsidR="001F426C" w:rsidRPr="00CA52BD" w:rsidRDefault="001F426C" w:rsidP="00762BCA">
            <w:pPr>
              <w:rPr>
                <w:rFonts w:ascii="Bell MT" w:hAnsi="Bell MT"/>
              </w:rPr>
            </w:pPr>
            <w:r w:rsidRPr="00CA52BD">
              <w:rPr>
                <w:rFonts w:ascii="Bell MT" w:hAnsi="Bell MT"/>
              </w:rPr>
              <w:lastRenderedPageBreak/>
              <w:t>Should Voting Be Required? DBQ</w:t>
            </w:r>
          </w:p>
          <w:p w14:paraId="29F5AE13" w14:textId="77777777" w:rsidR="001F426C" w:rsidRPr="00CA52BD" w:rsidRDefault="001F426C" w:rsidP="00762BCA">
            <w:pPr>
              <w:rPr>
                <w:rFonts w:ascii="Bell MT" w:hAnsi="Bell MT"/>
              </w:rPr>
            </w:pPr>
          </w:p>
          <w:p w14:paraId="1FBE9ADE" w14:textId="77777777" w:rsidR="001F426C" w:rsidRPr="00CA52BD" w:rsidRDefault="001F426C" w:rsidP="00762BCA">
            <w:pPr>
              <w:rPr>
                <w:rFonts w:ascii="Bell MT" w:hAnsi="Bell MT"/>
              </w:rPr>
            </w:pPr>
            <w:r w:rsidRPr="00CA52BD">
              <w:rPr>
                <w:rFonts w:ascii="Bell MT" w:hAnsi="Bell MT"/>
              </w:rPr>
              <w:t xml:space="preserve">The Bill of Rights </w:t>
            </w:r>
            <w:r w:rsidR="00706FAF" w:rsidRPr="00CA52BD">
              <w:rPr>
                <w:rFonts w:ascii="Bell MT" w:hAnsi="Bell MT"/>
              </w:rPr>
              <w:t>Test</w:t>
            </w:r>
          </w:p>
          <w:p w14:paraId="5A1E2614" w14:textId="77777777" w:rsidR="00706FAF" w:rsidRPr="00CA52BD" w:rsidRDefault="00706FAF" w:rsidP="00762BCA">
            <w:pPr>
              <w:rPr>
                <w:rFonts w:ascii="Bell MT" w:hAnsi="Bell MT"/>
              </w:rPr>
            </w:pPr>
          </w:p>
          <w:p w14:paraId="41B99458" w14:textId="77777777" w:rsidR="00706FAF" w:rsidRPr="00CA52BD" w:rsidRDefault="00706FAF" w:rsidP="00762BCA">
            <w:pPr>
              <w:rPr>
                <w:rFonts w:ascii="Bell MT" w:hAnsi="Bell MT"/>
              </w:rPr>
            </w:pPr>
            <w:r w:rsidRPr="00CA52BD">
              <w:rPr>
                <w:rFonts w:ascii="Bell MT" w:hAnsi="Bell MT"/>
              </w:rPr>
              <w:t>Bill of Rights Self-Reflection</w:t>
            </w:r>
          </w:p>
          <w:p w14:paraId="59BC9233" w14:textId="77777777" w:rsidR="00706FAF" w:rsidRPr="00CA52BD" w:rsidRDefault="00706FAF" w:rsidP="00762BCA">
            <w:pPr>
              <w:rPr>
                <w:rFonts w:ascii="Bell MT" w:hAnsi="Bell MT"/>
              </w:rPr>
            </w:pPr>
          </w:p>
          <w:p w14:paraId="739692EE" w14:textId="77777777" w:rsidR="00706FAF" w:rsidRPr="00CA52BD" w:rsidRDefault="00706FAF" w:rsidP="00762BCA">
            <w:pPr>
              <w:rPr>
                <w:rFonts w:ascii="Bell MT" w:hAnsi="Bell MT"/>
              </w:rPr>
            </w:pPr>
            <w:r w:rsidRPr="00CA52BD">
              <w:rPr>
                <w:rFonts w:ascii="Bell MT" w:hAnsi="Bell MT"/>
              </w:rPr>
              <w:t>2</w:t>
            </w:r>
            <w:r w:rsidRPr="00CA52BD">
              <w:rPr>
                <w:rFonts w:ascii="Bell MT" w:hAnsi="Bell MT"/>
                <w:vertAlign w:val="superscript"/>
              </w:rPr>
              <w:t>nd</w:t>
            </w:r>
            <w:r w:rsidRPr="00CA52BD">
              <w:rPr>
                <w:rFonts w:ascii="Bell MT" w:hAnsi="Bell MT"/>
              </w:rPr>
              <w:t xml:space="preserve"> Amendment Laws Scenarios</w:t>
            </w:r>
          </w:p>
          <w:p w14:paraId="0B04D2AF" w14:textId="77777777" w:rsidR="00706FAF" w:rsidRPr="00CA52BD" w:rsidRDefault="00706FAF" w:rsidP="00762BCA">
            <w:pPr>
              <w:rPr>
                <w:rFonts w:ascii="Bell MT" w:hAnsi="Bell MT"/>
              </w:rPr>
            </w:pPr>
          </w:p>
          <w:p w14:paraId="742AD5DB" w14:textId="77777777" w:rsidR="00706FAF" w:rsidRPr="00CA52BD" w:rsidRDefault="00706FAF" w:rsidP="00762BCA">
            <w:pPr>
              <w:rPr>
                <w:rFonts w:ascii="Bell MT" w:hAnsi="Bell MT"/>
              </w:rPr>
            </w:pPr>
            <w:r w:rsidRPr="00CA52BD">
              <w:rPr>
                <w:rFonts w:ascii="Bell MT" w:hAnsi="Bell MT"/>
              </w:rPr>
              <w:t xml:space="preserve">Supreme Court Cases Analysis </w:t>
            </w:r>
          </w:p>
          <w:p w14:paraId="075578FD" w14:textId="77777777" w:rsidR="00706FAF" w:rsidRPr="00CA52BD" w:rsidRDefault="00706FAF" w:rsidP="00762BCA">
            <w:pPr>
              <w:rPr>
                <w:rFonts w:ascii="Bell MT" w:hAnsi="Bell MT"/>
              </w:rPr>
            </w:pPr>
          </w:p>
          <w:p w14:paraId="45312972" w14:textId="77777777" w:rsidR="00706FAF" w:rsidRPr="00CA52BD" w:rsidRDefault="00706FAF" w:rsidP="00762BCA">
            <w:pPr>
              <w:rPr>
                <w:rFonts w:ascii="Bell MT" w:hAnsi="Bell MT"/>
              </w:rPr>
            </w:pPr>
            <w:r w:rsidRPr="00CA52BD">
              <w:rPr>
                <w:rFonts w:ascii="Bell MT" w:hAnsi="Bell MT"/>
              </w:rPr>
              <w:lastRenderedPageBreak/>
              <w:t>Supreme Court Cases Analysis Pt.2</w:t>
            </w:r>
          </w:p>
          <w:p w14:paraId="1B37BFD5" w14:textId="77777777" w:rsidR="00706FAF" w:rsidRPr="00CA52BD" w:rsidRDefault="00706FAF" w:rsidP="00762BCA">
            <w:pPr>
              <w:rPr>
                <w:rFonts w:ascii="Bell MT" w:hAnsi="Bell MT"/>
              </w:rPr>
            </w:pPr>
          </w:p>
          <w:p w14:paraId="6C757FBD" w14:textId="77777777" w:rsidR="00706FAF" w:rsidRPr="00CA52BD" w:rsidRDefault="00706FAF" w:rsidP="00762BCA">
            <w:pPr>
              <w:rPr>
                <w:rFonts w:ascii="Bell MT" w:hAnsi="Bell MT"/>
              </w:rPr>
            </w:pPr>
            <w:r w:rsidRPr="00CA52BD">
              <w:rPr>
                <w:rFonts w:ascii="Bell MT" w:hAnsi="Bell MT"/>
              </w:rPr>
              <w:t>Hamilton Song Analysis</w:t>
            </w:r>
          </w:p>
          <w:p w14:paraId="43A28E22" w14:textId="77777777" w:rsidR="00706FAF" w:rsidRPr="00CA52BD" w:rsidRDefault="00706FAF" w:rsidP="00762BCA">
            <w:pPr>
              <w:rPr>
                <w:rFonts w:ascii="Bell MT" w:hAnsi="Bell MT"/>
              </w:rPr>
            </w:pPr>
          </w:p>
          <w:p w14:paraId="6D67A604" w14:textId="33FDA96B" w:rsidR="00706FAF" w:rsidRPr="00CA52BD" w:rsidRDefault="00706FAF" w:rsidP="00762BCA">
            <w:pPr>
              <w:rPr>
                <w:rFonts w:ascii="Bell MT" w:hAnsi="Bell MT"/>
              </w:rPr>
            </w:pPr>
            <w:r w:rsidRPr="00CA52BD">
              <w:rPr>
                <w:rFonts w:ascii="Bell MT" w:hAnsi="Bell MT"/>
              </w:rPr>
              <w:t>Constitutional or Unconstitutional Warm-Up Exercise</w:t>
            </w:r>
          </w:p>
        </w:tc>
      </w:tr>
      <w:tr w:rsidR="001F426C" w:rsidRPr="00CA52BD" w14:paraId="65C19A06" w14:textId="77777777" w:rsidTr="00CA52BD">
        <w:tc>
          <w:tcPr>
            <w:tcW w:w="2042" w:type="dxa"/>
          </w:tcPr>
          <w:p w14:paraId="31F8C9A5" w14:textId="77777777" w:rsidR="00CA52BD" w:rsidRPr="00CA52BD" w:rsidRDefault="00CA52BD" w:rsidP="00CA52BD">
            <w:pPr>
              <w:jc w:val="center"/>
              <w:rPr>
                <w:rFonts w:ascii="Bell MT" w:hAnsi="Bell MT"/>
                <w:b/>
                <w:bCs/>
              </w:rPr>
            </w:pPr>
          </w:p>
          <w:p w14:paraId="6B5282D8" w14:textId="77777777" w:rsidR="00CA52BD" w:rsidRPr="00CA52BD" w:rsidRDefault="00CA52BD" w:rsidP="00CA52BD">
            <w:pPr>
              <w:jc w:val="center"/>
              <w:rPr>
                <w:rFonts w:ascii="Bell MT" w:hAnsi="Bell MT"/>
                <w:b/>
                <w:bCs/>
              </w:rPr>
            </w:pPr>
          </w:p>
          <w:p w14:paraId="5EFF36C5" w14:textId="77777777" w:rsidR="00CA52BD" w:rsidRPr="00CA52BD" w:rsidRDefault="00CA52BD" w:rsidP="00CA52BD">
            <w:pPr>
              <w:jc w:val="center"/>
              <w:rPr>
                <w:rFonts w:ascii="Bell MT" w:hAnsi="Bell MT"/>
                <w:b/>
                <w:bCs/>
              </w:rPr>
            </w:pPr>
          </w:p>
          <w:p w14:paraId="0FE5A46E" w14:textId="77777777" w:rsidR="00CA52BD" w:rsidRPr="00CA52BD" w:rsidRDefault="00CA52BD" w:rsidP="00CA52BD">
            <w:pPr>
              <w:jc w:val="center"/>
              <w:rPr>
                <w:rFonts w:ascii="Bell MT" w:hAnsi="Bell MT"/>
                <w:b/>
                <w:bCs/>
              </w:rPr>
            </w:pPr>
          </w:p>
          <w:p w14:paraId="2B13715C" w14:textId="77777777" w:rsidR="00CA52BD" w:rsidRPr="00CA52BD" w:rsidRDefault="00CA52BD" w:rsidP="00CA52BD">
            <w:pPr>
              <w:jc w:val="center"/>
              <w:rPr>
                <w:rFonts w:ascii="Bell MT" w:hAnsi="Bell MT"/>
                <w:b/>
                <w:bCs/>
              </w:rPr>
            </w:pPr>
          </w:p>
          <w:p w14:paraId="639B4C87" w14:textId="77777777" w:rsidR="00CA52BD" w:rsidRPr="00CA52BD" w:rsidRDefault="00CA52BD" w:rsidP="00CA52BD">
            <w:pPr>
              <w:jc w:val="center"/>
              <w:rPr>
                <w:rFonts w:ascii="Bell MT" w:hAnsi="Bell MT"/>
                <w:b/>
                <w:bCs/>
              </w:rPr>
            </w:pPr>
          </w:p>
          <w:p w14:paraId="719CC418" w14:textId="77777777" w:rsidR="00CA52BD" w:rsidRPr="00CA52BD" w:rsidRDefault="00CA52BD" w:rsidP="00CA52BD">
            <w:pPr>
              <w:jc w:val="center"/>
              <w:rPr>
                <w:rFonts w:ascii="Bell MT" w:hAnsi="Bell MT"/>
                <w:b/>
                <w:bCs/>
              </w:rPr>
            </w:pPr>
          </w:p>
          <w:p w14:paraId="13914B7C" w14:textId="77777777" w:rsidR="00CA52BD" w:rsidRPr="00CA52BD" w:rsidRDefault="00CA52BD" w:rsidP="00CA52BD">
            <w:pPr>
              <w:jc w:val="center"/>
              <w:rPr>
                <w:rFonts w:ascii="Bell MT" w:hAnsi="Bell MT"/>
                <w:b/>
                <w:bCs/>
              </w:rPr>
            </w:pPr>
          </w:p>
          <w:p w14:paraId="319B061A" w14:textId="77777777" w:rsidR="00CA52BD" w:rsidRPr="00CA52BD" w:rsidRDefault="00CA52BD" w:rsidP="00CA52BD">
            <w:pPr>
              <w:jc w:val="center"/>
              <w:rPr>
                <w:rFonts w:ascii="Bell MT" w:hAnsi="Bell MT"/>
                <w:b/>
                <w:bCs/>
              </w:rPr>
            </w:pPr>
          </w:p>
          <w:p w14:paraId="4A9ED2DC" w14:textId="77777777" w:rsidR="00CA52BD" w:rsidRPr="00CA52BD" w:rsidRDefault="00CA52BD" w:rsidP="00CA52BD">
            <w:pPr>
              <w:jc w:val="center"/>
              <w:rPr>
                <w:rFonts w:ascii="Bell MT" w:hAnsi="Bell MT"/>
                <w:b/>
                <w:bCs/>
              </w:rPr>
            </w:pPr>
          </w:p>
          <w:p w14:paraId="65FF6F03" w14:textId="4A0C0E33" w:rsidR="001F426C" w:rsidRPr="00CA52BD" w:rsidRDefault="00706FAF" w:rsidP="00CA52BD">
            <w:pPr>
              <w:jc w:val="center"/>
              <w:rPr>
                <w:rFonts w:ascii="Bell MT" w:hAnsi="Bell MT"/>
                <w:b/>
                <w:bCs/>
              </w:rPr>
            </w:pPr>
            <w:r w:rsidRPr="00CA52BD">
              <w:rPr>
                <w:rFonts w:ascii="Bell MT" w:hAnsi="Bell MT"/>
                <w:b/>
                <w:bCs/>
              </w:rPr>
              <w:t>Personal Finance</w:t>
            </w:r>
          </w:p>
        </w:tc>
        <w:tc>
          <w:tcPr>
            <w:tcW w:w="1977" w:type="dxa"/>
          </w:tcPr>
          <w:p w14:paraId="283C814C" w14:textId="77777777" w:rsidR="006934B1" w:rsidRDefault="006934B1" w:rsidP="00762BCA">
            <w:pPr>
              <w:rPr>
                <w:rFonts w:ascii="Bell MT" w:hAnsi="Bell MT"/>
                <w:b/>
                <w:bCs/>
              </w:rPr>
            </w:pPr>
          </w:p>
          <w:p w14:paraId="0AB6221D" w14:textId="77777777" w:rsidR="006934B1" w:rsidRDefault="006934B1" w:rsidP="00762BCA">
            <w:pPr>
              <w:rPr>
                <w:rFonts w:ascii="Bell MT" w:hAnsi="Bell MT"/>
                <w:b/>
                <w:bCs/>
              </w:rPr>
            </w:pPr>
          </w:p>
          <w:p w14:paraId="34D9A181" w14:textId="77777777" w:rsidR="006934B1" w:rsidRDefault="006934B1" w:rsidP="00762BCA">
            <w:pPr>
              <w:rPr>
                <w:rFonts w:ascii="Bell MT" w:hAnsi="Bell MT"/>
                <w:b/>
                <w:bCs/>
              </w:rPr>
            </w:pPr>
          </w:p>
          <w:p w14:paraId="07C1DA8C" w14:textId="77777777" w:rsidR="006934B1" w:rsidRDefault="006934B1" w:rsidP="00762BCA">
            <w:pPr>
              <w:rPr>
                <w:rFonts w:ascii="Bell MT" w:hAnsi="Bell MT"/>
                <w:b/>
                <w:bCs/>
              </w:rPr>
            </w:pPr>
          </w:p>
          <w:p w14:paraId="51DFCE72" w14:textId="77777777" w:rsidR="006934B1" w:rsidRDefault="006934B1" w:rsidP="00762BCA">
            <w:pPr>
              <w:rPr>
                <w:rFonts w:ascii="Bell MT" w:hAnsi="Bell MT"/>
                <w:b/>
                <w:bCs/>
              </w:rPr>
            </w:pPr>
          </w:p>
          <w:p w14:paraId="1FCB776C" w14:textId="77777777" w:rsidR="006934B1" w:rsidRDefault="006934B1" w:rsidP="00762BCA">
            <w:pPr>
              <w:rPr>
                <w:rFonts w:ascii="Bell MT" w:hAnsi="Bell MT"/>
                <w:b/>
                <w:bCs/>
              </w:rPr>
            </w:pPr>
          </w:p>
          <w:p w14:paraId="136C1C17" w14:textId="11FFDCEF" w:rsidR="001F426C" w:rsidRPr="00CA52BD" w:rsidRDefault="00CA52BD" w:rsidP="00762BCA">
            <w:pPr>
              <w:rPr>
                <w:rFonts w:ascii="Bell MT" w:hAnsi="Bell MT"/>
                <w:b/>
                <w:bCs/>
              </w:rPr>
            </w:pPr>
            <w:r w:rsidRPr="00CA52BD">
              <w:rPr>
                <w:rFonts w:ascii="Bell MT" w:hAnsi="Bell MT"/>
                <w:b/>
                <w:bCs/>
              </w:rPr>
              <w:t>Managing a Budget</w:t>
            </w:r>
          </w:p>
          <w:p w14:paraId="4D748341" w14:textId="77777777" w:rsidR="00CA52BD" w:rsidRPr="00CA52BD" w:rsidRDefault="00CA52BD" w:rsidP="00762BCA">
            <w:pPr>
              <w:rPr>
                <w:rFonts w:ascii="Bell MT" w:hAnsi="Bell MT"/>
                <w:b/>
                <w:bCs/>
              </w:rPr>
            </w:pPr>
          </w:p>
          <w:p w14:paraId="1352A2C7" w14:textId="0B578C99" w:rsidR="00CA52BD" w:rsidRPr="00CA52BD" w:rsidRDefault="00CA52BD" w:rsidP="00762BCA">
            <w:pPr>
              <w:rPr>
                <w:rFonts w:ascii="Bell MT" w:hAnsi="Bell MT"/>
              </w:rPr>
            </w:pPr>
            <w:r w:rsidRPr="00CA52BD">
              <w:rPr>
                <w:rFonts w:ascii="Bell MT" w:hAnsi="Bell MT"/>
                <w:b/>
                <w:bCs/>
              </w:rPr>
              <w:t>Completing Income Taxes</w:t>
            </w:r>
          </w:p>
        </w:tc>
        <w:tc>
          <w:tcPr>
            <w:tcW w:w="6686" w:type="dxa"/>
          </w:tcPr>
          <w:p w14:paraId="50409557" w14:textId="36247E7A" w:rsidR="00706FAF" w:rsidRPr="00CA52BD" w:rsidRDefault="00706FAF" w:rsidP="00706FAF">
            <w:pPr>
              <w:rPr>
                <w:rFonts w:ascii="Bell MT" w:hAnsi="Bell MT"/>
              </w:rPr>
            </w:pPr>
            <w:r w:rsidRPr="00CA52BD">
              <w:rPr>
                <w:rFonts w:ascii="Bell MT" w:hAnsi="Bell MT"/>
              </w:rPr>
              <w:t>SS.C.30Investigate the cost of postsecondary education.</w:t>
            </w:r>
          </w:p>
          <w:p w14:paraId="5A334374" w14:textId="096E1B5F" w:rsidR="00706FAF" w:rsidRPr="00CA52BD" w:rsidRDefault="00706FAF" w:rsidP="00706FAF">
            <w:pPr>
              <w:rPr>
                <w:rFonts w:ascii="Bell MT" w:hAnsi="Bell MT"/>
              </w:rPr>
            </w:pPr>
            <w:r w:rsidRPr="00CA52BD">
              <w:rPr>
                <w:rFonts w:ascii="Bell MT" w:hAnsi="Bell MT"/>
              </w:rPr>
              <w:t xml:space="preserve">Determine the tuition and fees of several specific public and private, </w:t>
            </w:r>
            <w:proofErr w:type="gramStart"/>
            <w:r w:rsidRPr="00CA52BD">
              <w:rPr>
                <w:rFonts w:ascii="Bell MT" w:hAnsi="Bell MT"/>
              </w:rPr>
              <w:t>two and four year</w:t>
            </w:r>
            <w:proofErr w:type="gramEnd"/>
            <w:r w:rsidRPr="00CA52BD">
              <w:rPr>
                <w:rFonts w:ascii="Bell MT" w:hAnsi="Bell MT"/>
              </w:rPr>
              <w:t xml:space="preserve"> institutions. Examine room and board cost for students that live on campus. Examine commuting costs for attending a local institution (gas, car maintenance, distance, time). Compare </w:t>
            </w:r>
            <w:proofErr w:type="gramStart"/>
            <w:r w:rsidRPr="00CA52BD">
              <w:rPr>
                <w:rFonts w:ascii="Bell MT" w:hAnsi="Bell MT"/>
              </w:rPr>
              <w:t>text book</w:t>
            </w:r>
            <w:proofErr w:type="gramEnd"/>
            <w:r w:rsidRPr="00CA52BD">
              <w:rPr>
                <w:rFonts w:ascii="Bell MT" w:hAnsi="Bell MT"/>
              </w:rPr>
              <w:t xml:space="preserve"> costs (used books, new books, digital rentals, Amazon, </w:t>
            </w:r>
            <w:proofErr w:type="spellStart"/>
            <w:r w:rsidRPr="00CA52BD">
              <w:rPr>
                <w:rFonts w:ascii="Bell MT" w:hAnsi="Bell MT"/>
              </w:rPr>
              <w:t>eCampus</w:t>
            </w:r>
            <w:proofErr w:type="spellEnd"/>
            <w:r w:rsidRPr="00CA52BD">
              <w:rPr>
                <w:rFonts w:ascii="Bell MT" w:hAnsi="Bell MT"/>
              </w:rPr>
              <w:t>, local bookstore, text loaning programs). Determine personal expenses (hobbies, restaurants, entertainment, transportation, gas, bills, rent, insurance, cellphone). Examine the net price different postsecondary institutions utilizing the net price calculator required to be posted on all postsecondary institution’s web pages.</w:t>
            </w:r>
          </w:p>
          <w:p w14:paraId="7BAF95AC" w14:textId="77777777" w:rsidR="00706FAF" w:rsidRPr="00CA52BD" w:rsidRDefault="00706FAF" w:rsidP="00706FAF">
            <w:pPr>
              <w:rPr>
                <w:rFonts w:ascii="Bell MT" w:hAnsi="Bell MT"/>
              </w:rPr>
            </w:pPr>
            <w:r w:rsidRPr="00CA52BD">
              <w:rPr>
                <w:rFonts w:ascii="Bell MT" w:hAnsi="Bell MT"/>
              </w:rPr>
              <w:t>Identify sources of financial aid.</w:t>
            </w:r>
          </w:p>
          <w:p w14:paraId="1A0DF434" w14:textId="77777777" w:rsidR="00706FAF" w:rsidRPr="00CA52BD" w:rsidRDefault="00706FAF" w:rsidP="00706FAF">
            <w:pPr>
              <w:rPr>
                <w:rFonts w:ascii="Bell MT" w:hAnsi="Bell MT"/>
              </w:rPr>
            </w:pPr>
            <w:r w:rsidRPr="00CA52BD">
              <w:rPr>
                <w:rFonts w:ascii="Bell MT" w:hAnsi="Bell MT"/>
              </w:rPr>
              <w:t>Examine and understand Financial Aid terminology (</w:t>
            </w:r>
            <w:proofErr w:type="gramStart"/>
            <w:r w:rsidRPr="00CA52BD">
              <w:rPr>
                <w:rFonts w:ascii="Bell MT" w:hAnsi="Bell MT"/>
              </w:rPr>
              <w:t>e.g.</w:t>
            </w:r>
            <w:proofErr w:type="gramEnd"/>
            <w:r w:rsidRPr="00CA52BD">
              <w:rPr>
                <w:rFonts w:ascii="Bell MT" w:hAnsi="Bell MT"/>
              </w:rPr>
              <w:t xml:space="preserve"> FAFSA, EFC, grant, cost of attendance).</w:t>
            </w:r>
          </w:p>
          <w:p w14:paraId="245E272A" w14:textId="49E620EF" w:rsidR="00706FAF" w:rsidRPr="00CA52BD" w:rsidRDefault="00706FAF" w:rsidP="00706FAF">
            <w:pPr>
              <w:rPr>
                <w:rFonts w:ascii="Bell MT" w:hAnsi="Bell MT"/>
              </w:rPr>
            </w:pPr>
            <w:r w:rsidRPr="00CA52BD">
              <w:rPr>
                <w:rFonts w:ascii="Bell MT" w:hAnsi="Bell MT"/>
              </w:rPr>
              <w:t>Explore the application process for student loan qualifications and the repayment process.</w:t>
            </w:r>
          </w:p>
          <w:p w14:paraId="1C8A5BF9" w14:textId="77777777" w:rsidR="00706FAF" w:rsidRPr="00CA52BD" w:rsidRDefault="00706FAF" w:rsidP="00706FAF">
            <w:pPr>
              <w:rPr>
                <w:rFonts w:ascii="Bell MT" w:hAnsi="Bell MT"/>
              </w:rPr>
            </w:pPr>
          </w:p>
          <w:p w14:paraId="256B646A" w14:textId="601CBF5C" w:rsidR="00706FAF" w:rsidRPr="00CA52BD" w:rsidRDefault="00706FAF" w:rsidP="00706FAF">
            <w:pPr>
              <w:rPr>
                <w:rFonts w:ascii="Bell MT" w:hAnsi="Bell MT"/>
              </w:rPr>
            </w:pPr>
            <w:r w:rsidRPr="00CA52BD">
              <w:rPr>
                <w:rFonts w:ascii="Bell MT" w:hAnsi="Bell MT"/>
              </w:rPr>
              <w:t>SS.C.31Evaluate income, lifestyle, and career opportunities based on education and financial aid decisions.</w:t>
            </w:r>
          </w:p>
          <w:p w14:paraId="7D338809" w14:textId="77777777" w:rsidR="00706FAF" w:rsidRPr="00CA52BD" w:rsidRDefault="00706FAF" w:rsidP="00706FAF">
            <w:pPr>
              <w:rPr>
                <w:rFonts w:ascii="Bell MT" w:hAnsi="Bell MT"/>
              </w:rPr>
            </w:pPr>
            <w:r w:rsidRPr="00CA52BD">
              <w:rPr>
                <w:rFonts w:ascii="Bell MT" w:hAnsi="Bell MT"/>
              </w:rPr>
              <w:t>Differentiate the annual income of a college graduate compared to a high school graduate.</w:t>
            </w:r>
          </w:p>
          <w:p w14:paraId="2628047A" w14:textId="5FE83B18" w:rsidR="00706FAF" w:rsidRPr="00CA52BD" w:rsidRDefault="00706FAF" w:rsidP="00706FAF">
            <w:pPr>
              <w:rPr>
                <w:rFonts w:ascii="Bell MT" w:hAnsi="Bell MT"/>
              </w:rPr>
            </w:pPr>
            <w:r w:rsidRPr="00CA52BD">
              <w:rPr>
                <w:rFonts w:ascii="Bell MT" w:hAnsi="Bell MT"/>
              </w:rPr>
              <w:t xml:space="preserve">Differentiate between gross and net income (e.g., taxes, </w:t>
            </w:r>
            <w:proofErr w:type="gramStart"/>
            <w:r w:rsidRPr="00CA52BD">
              <w:rPr>
                <w:rFonts w:ascii="Bell MT" w:hAnsi="Bell MT"/>
              </w:rPr>
              <w:t>insurance</w:t>
            </w:r>
            <w:proofErr w:type="gramEnd"/>
            <w:r w:rsidRPr="00CA52BD">
              <w:rPr>
                <w:rFonts w:ascii="Bell MT" w:hAnsi="Bell MT"/>
              </w:rPr>
              <w:t xml:space="preserve"> and pension plans). Explore how earning a degree impacts lifestyle, lifelong earning potential, and personal wants versus needs.</w:t>
            </w:r>
          </w:p>
          <w:p w14:paraId="684074E4" w14:textId="77777777" w:rsidR="00706FAF" w:rsidRPr="00CA52BD" w:rsidRDefault="00706FAF" w:rsidP="00706FAF">
            <w:pPr>
              <w:rPr>
                <w:rFonts w:ascii="Bell MT" w:hAnsi="Bell MT"/>
              </w:rPr>
            </w:pPr>
            <w:r w:rsidRPr="00CA52BD">
              <w:rPr>
                <w:rFonts w:ascii="Bell MT" w:hAnsi="Bell MT"/>
              </w:rPr>
              <w:t>Investigate the consequences of personal choices in relation to finances.</w:t>
            </w:r>
          </w:p>
          <w:p w14:paraId="6C23DD56" w14:textId="0D1F1B20" w:rsidR="00706FAF" w:rsidRPr="00CA52BD" w:rsidRDefault="00706FAF" w:rsidP="00706FAF">
            <w:pPr>
              <w:rPr>
                <w:rFonts w:ascii="Bell MT" w:hAnsi="Bell MT"/>
              </w:rPr>
            </w:pPr>
            <w:r w:rsidRPr="00CA52BD">
              <w:rPr>
                <w:rFonts w:ascii="Bell MT" w:hAnsi="Bell MT"/>
              </w:rPr>
              <w:t>Construct, utilize, and monitor a budget for a recent high school graduate. Construct, utilize, and monitor a budget for a recent college graduate. Compare and contrast the budgets of a high school graduate and a recent college graduate. Explore how benefits packages, unions, and professional organizations impact lifestyle and career choices.</w:t>
            </w:r>
          </w:p>
          <w:p w14:paraId="36EF0A81" w14:textId="77777777" w:rsidR="00706FAF" w:rsidRPr="00CA52BD" w:rsidRDefault="00706FAF" w:rsidP="00706FAF">
            <w:pPr>
              <w:rPr>
                <w:rFonts w:ascii="Bell MT" w:hAnsi="Bell MT"/>
              </w:rPr>
            </w:pPr>
          </w:p>
          <w:p w14:paraId="440B11C1" w14:textId="72C94B4E" w:rsidR="00706FAF" w:rsidRPr="00CA52BD" w:rsidRDefault="00706FAF" w:rsidP="00706FAF">
            <w:pPr>
              <w:rPr>
                <w:rFonts w:ascii="Bell MT" w:hAnsi="Bell MT"/>
              </w:rPr>
            </w:pPr>
            <w:r w:rsidRPr="00CA52BD">
              <w:rPr>
                <w:rFonts w:ascii="Bell MT" w:hAnsi="Bell MT"/>
              </w:rPr>
              <w:t>SS.C.32 Examine the expectations and benefits of potential careers and their impact on lifelong earning potential</w:t>
            </w:r>
          </w:p>
          <w:p w14:paraId="77B4FC04" w14:textId="77777777" w:rsidR="00706FAF" w:rsidRPr="00CA52BD" w:rsidRDefault="00706FAF" w:rsidP="00706FAF">
            <w:pPr>
              <w:rPr>
                <w:rFonts w:ascii="Bell MT" w:hAnsi="Bell MT"/>
              </w:rPr>
            </w:pPr>
          </w:p>
          <w:p w14:paraId="48B562D9" w14:textId="4BAD7505" w:rsidR="00706FAF" w:rsidRPr="00CA52BD" w:rsidRDefault="00706FAF" w:rsidP="00706FAF">
            <w:pPr>
              <w:rPr>
                <w:rFonts w:ascii="Bell MT" w:hAnsi="Bell MT"/>
              </w:rPr>
            </w:pPr>
            <w:r w:rsidRPr="00CA52BD">
              <w:rPr>
                <w:rFonts w:ascii="Bell MT" w:hAnsi="Bell MT"/>
              </w:rPr>
              <w:t>SS.C.33 Examine general workforce preparedness skills.</w:t>
            </w:r>
          </w:p>
          <w:p w14:paraId="5A341D43" w14:textId="38970333" w:rsidR="00706FAF" w:rsidRPr="00CA52BD" w:rsidRDefault="00706FAF" w:rsidP="00706FAF">
            <w:pPr>
              <w:rPr>
                <w:rFonts w:ascii="Bell MT" w:hAnsi="Bell MT"/>
              </w:rPr>
            </w:pPr>
            <w:r w:rsidRPr="00CA52BD">
              <w:rPr>
                <w:rFonts w:ascii="Bell MT" w:hAnsi="Bell MT"/>
              </w:rPr>
              <w:t xml:space="preserve">Develop a resume showing skills, experiences and education that can be used when applying for a job, a scholarship, or college. Participate in mock job interviews. Identify workplace expectation, including prompt attendance, </w:t>
            </w:r>
            <w:proofErr w:type="gramStart"/>
            <w:r w:rsidRPr="00CA52BD">
              <w:rPr>
                <w:rFonts w:ascii="Bell MT" w:hAnsi="Bell MT"/>
              </w:rPr>
              <w:t>timeliness</w:t>
            </w:r>
            <w:proofErr w:type="gramEnd"/>
            <w:r w:rsidRPr="00CA52BD">
              <w:rPr>
                <w:rFonts w:ascii="Bell MT" w:hAnsi="Bell MT"/>
              </w:rPr>
              <w:t xml:space="preserve"> and efficiencies.</w:t>
            </w:r>
          </w:p>
          <w:p w14:paraId="7406A6D9" w14:textId="77777777" w:rsidR="00706FAF" w:rsidRPr="00CA52BD" w:rsidRDefault="00706FAF" w:rsidP="00706FAF">
            <w:pPr>
              <w:rPr>
                <w:rFonts w:ascii="Bell MT" w:hAnsi="Bell MT"/>
              </w:rPr>
            </w:pPr>
          </w:p>
          <w:p w14:paraId="56AB08BF" w14:textId="18948C96" w:rsidR="00706FAF" w:rsidRPr="00CA52BD" w:rsidRDefault="00706FAF" w:rsidP="00706FAF">
            <w:pPr>
              <w:rPr>
                <w:rFonts w:ascii="Bell MT" w:hAnsi="Bell MT"/>
              </w:rPr>
            </w:pPr>
            <w:r w:rsidRPr="00CA52BD">
              <w:rPr>
                <w:rFonts w:ascii="Bell MT" w:hAnsi="Bell MT"/>
              </w:rPr>
              <w:t>SS.C.34 Examine the causes of bankruptcy and how to avoid them.</w:t>
            </w:r>
          </w:p>
          <w:p w14:paraId="7A7B712F" w14:textId="77777777" w:rsidR="00706FAF" w:rsidRPr="00CA52BD" w:rsidRDefault="00706FAF" w:rsidP="00706FAF">
            <w:pPr>
              <w:rPr>
                <w:rFonts w:ascii="Bell MT" w:hAnsi="Bell MT"/>
              </w:rPr>
            </w:pPr>
          </w:p>
          <w:p w14:paraId="37DB0CDE" w14:textId="1F6DF52F" w:rsidR="00706FAF" w:rsidRPr="00CA52BD" w:rsidRDefault="00706FAF" w:rsidP="00706FAF">
            <w:pPr>
              <w:rPr>
                <w:rFonts w:ascii="Bell MT" w:hAnsi="Bell MT"/>
              </w:rPr>
            </w:pPr>
            <w:r w:rsidRPr="00CA52BD">
              <w:rPr>
                <w:rFonts w:ascii="Bell MT" w:hAnsi="Bell MT"/>
              </w:rPr>
              <w:t>SS.C.35 Complete Federal and State income tax forms and examine other state and local taxes.</w:t>
            </w:r>
          </w:p>
          <w:p w14:paraId="69898068" w14:textId="77777777" w:rsidR="00706FAF" w:rsidRPr="00CA52BD" w:rsidRDefault="00706FAF" w:rsidP="00706FAF">
            <w:pPr>
              <w:rPr>
                <w:rFonts w:ascii="Bell MT" w:hAnsi="Bell MT"/>
              </w:rPr>
            </w:pPr>
          </w:p>
          <w:p w14:paraId="23220810" w14:textId="0A3EC1C8" w:rsidR="00706FAF" w:rsidRPr="00CA52BD" w:rsidRDefault="00706FAF" w:rsidP="00706FAF">
            <w:pPr>
              <w:rPr>
                <w:rFonts w:ascii="Bell MT" w:hAnsi="Bell MT"/>
              </w:rPr>
            </w:pPr>
            <w:r w:rsidRPr="00CA52BD">
              <w:rPr>
                <w:rFonts w:ascii="Bell MT" w:hAnsi="Bell MT"/>
              </w:rPr>
              <w:t>SS.C.36 Complete Federal and State income tax forms and examine other state and local taxes.</w:t>
            </w:r>
          </w:p>
          <w:p w14:paraId="6B9C0FE6" w14:textId="77777777" w:rsidR="00706FAF" w:rsidRPr="00CA52BD" w:rsidRDefault="00706FAF" w:rsidP="00706FAF">
            <w:pPr>
              <w:rPr>
                <w:rFonts w:ascii="Bell MT" w:hAnsi="Bell MT"/>
              </w:rPr>
            </w:pPr>
          </w:p>
          <w:p w14:paraId="5C5D0974" w14:textId="2C1F6312" w:rsidR="00706FAF" w:rsidRPr="00CA52BD" w:rsidRDefault="00706FAF" w:rsidP="00706FAF">
            <w:pPr>
              <w:rPr>
                <w:rFonts w:ascii="Bell MT" w:hAnsi="Bell MT"/>
              </w:rPr>
            </w:pPr>
            <w:r w:rsidRPr="00CA52BD">
              <w:rPr>
                <w:rFonts w:ascii="Bell MT" w:hAnsi="Bell MT"/>
              </w:rPr>
              <w:t xml:space="preserve">SS.C.37 Develop the knowledge and practices of a savvy consumer who knows consumer rights and responsibilities, can </w:t>
            </w:r>
            <w:proofErr w:type="gramStart"/>
            <w:r w:rsidRPr="00CA52BD">
              <w:rPr>
                <w:rFonts w:ascii="Bell MT" w:hAnsi="Bell MT"/>
              </w:rPr>
              <w:t>identify</w:t>
            </w:r>
            <w:proofErr w:type="gramEnd"/>
            <w:r w:rsidRPr="00CA52BD">
              <w:rPr>
                <w:rFonts w:ascii="Bell MT" w:hAnsi="Bell MT"/>
              </w:rPr>
              <w:t xml:space="preserve"> and avoid fraudulent practices and guard against identify theft.</w:t>
            </w:r>
          </w:p>
          <w:p w14:paraId="784098F4" w14:textId="77777777" w:rsidR="00706FAF" w:rsidRPr="00CA52BD" w:rsidRDefault="00706FAF" w:rsidP="00706FAF">
            <w:pPr>
              <w:rPr>
                <w:rFonts w:ascii="Bell MT" w:hAnsi="Bell MT"/>
              </w:rPr>
            </w:pPr>
          </w:p>
          <w:p w14:paraId="467ED921" w14:textId="6A3129D5" w:rsidR="00706FAF" w:rsidRPr="00CA52BD" w:rsidRDefault="00706FAF" w:rsidP="00706FAF">
            <w:pPr>
              <w:rPr>
                <w:rFonts w:ascii="Bell MT" w:hAnsi="Bell MT"/>
              </w:rPr>
            </w:pPr>
            <w:r w:rsidRPr="00CA52BD">
              <w:rPr>
                <w:rFonts w:ascii="Bell MT" w:hAnsi="Bell MT"/>
              </w:rPr>
              <w:t>SS.C.38 Utilize traditional and online banking services as well as examining fees, services and hidden costs of checking, savings, debit cards, Certificates of Deposit, etc.</w:t>
            </w:r>
          </w:p>
          <w:p w14:paraId="0B5CA27B" w14:textId="77777777" w:rsidR="00706FAF" w:rsidRPr="00CA52BD" w:rsidRDefault="00706FAF" w:rsidP="00706FAF">
            <w:pPr>
              <w:rPr>
                <w:rFonts w:ascii="Bell MT" w:hAnsi="Bell MT"/>
              </w:rPr>
            </w:pPr>
          </w:p>
          <w:p w14:paraId="33ECE447" w14:textId="67689EFB" w:rsidR="00706FAF" w:rsidRPr="00CA52BD" w:rsidRDefault="00706FAF" w:rsidP="00706FAF">
            <w:pPr>
              <w:rPr>
                <w:rFonts w:ascii="Bell MT" w:hAnsi="Bell MT"/>
              </w:rPr>
            </w:pPr>
            <w:r w:rsidRPr="00CA52BD">
              <w:rPr>
                <w:rFonts w:ascii="Bell MT" w:hAnsi="Bell MT"/>
              </w:rPr>
              <w:t xml:space="preserve">SS.C.39 Examine financial habits that promote economic security, </w:t>
            </w:r>
            <w:proofErr w:type="gramStart"/>
            <w:r w:rsidRPr="00CA52BD">
              <w:rPr>
                <w:rFonts w:ascii="Bell MT" w:hAnsi="Bell MT"/>
              </w:rPr>
              <w:t>stability</w:t>
            </w:r>
            <w:proofErr w:type="gramEnd"/>
            <w:r w:rsidRPr="00CA52BD">
              <w:rPr>
                <w:rFonts w:ascii="Bell MT" w:hAnsi="Bell MT"/>
              </w:rPr>
              <w:t xml:space="preserve"> and growth:</w:t>
            </w:r>
          </w:p>
          <w:p w14:paraId="21FE49C4" w14:textId="77777777" w:rsidR="00706FAF" w:rsidRPr="00CA52BD" w:rsidRDefault="00706FAF" w:rsidP="00706FAF">
            <w:pPr>
              <w:rPr>
                <w:rFonts w:ascii="Bell MT" w:hAnsi="Bell MT"/>
              </w:rPr>
            </w:pPr>
          </w:p>
          <w:p w14:paraId="643B7A37" w14:textId="03463CCC" w:rsidR="001F426C" w:rsidRPr="00CA52BD" w:rsidRDefault="00706FAF" w:rsidP="00706FAF">
            <w:pPr>
              <w:rPr>
                <w:rFonts w:ascii="Bell MT" w:hAnsi="Bell MT"/>
              </w:rPr>
            </w:pPr>
            <w:r w:rsidRPr="00CA52BD">
              <w:rPr>
                <w:rFonts w:ascii="Bell MT" w:hAnsi="Bell MT"/>
              </w:rPr>
              <w:t xml:space="preserve">investments (e.g., stocks, mutual funds, certificates of deposits and commodity trading) insurance (e.g., life insurance, health insurance, automobile insurance, home and </w:t>
            </w:r>
            <w:proofErr w:type="gramStart"/>
            <w:r w:rsidRPr="00CA52BD">
              <w:rPr>
                <w:rFonts w:ascii="Bell MT" w:hAnsi="Bell MT"/>
              </w:rPr>
              <w:t>renters</w:t>
            </w:r>
            <w:proofErr w:type="gramEnd"/>
            <w:r w:rsidRPr="00CA52BD">
              <w:rPr>
                <w:rFonts w:ascii="Bell MT" w:hAnsi="Bell MT"/>
              </w:rPr>
              <w:t xml:space="preserve"> insurance and retirement plans).</w:t>
            </w:r>
          </w:p>
        </w:tc>
        <w:tc>
          <w:tcPr>
            <w:tcW w:w="3224" w:type="dxa"/>
          </w:tcPr>
          <w:p w14:paraId="3EB1DD9D" w14:textId="77777777" w:rsidR="001F426C" w:rsidRPr="00CA52BD" w:rsidRDefault="001F426C" w:rsidP="00762BCA">
            <w:pPr>
              <w:rPr>
                <w:rFonts w:ascii="Bell MT" w:hAnsi="Bell MT"/>
              </w:rPr>
            </w:pPr>
          </w:p>
          <w:p w14:paraId="536F9BE3" w14:textId="77777777" w:rsidR="00CA52BD" w:rsidRPr="00CA52BD" w:rsidRDefault="00CA52BD" w:rsidP="00CA52BD">
            <w:pPr>
              <w:rPr>
                <w:rFonts w:ascii="Bell MT" w:hAnsi="Bell MT"/>
              </w:rPr>
            </w:pPr>
            <w:r w:rsidRPr="00CA52BD">
              <w:rPr>
                <w:rFonts w:ascii="Bell MT" w:hAnsi="Bell MT"/>
              </w:rPr>
              <w:t>Filing Taxes Lecture</w:t>
            </w:r>
          </w:p>
          <w:p w14:paraId="7C680369" w14:textId="77777777" w:rsidR="00CA52BD" w:rsidRPr="00CA52BD" w:rsidRDefault="00CA52BD" w:rsidP="00CA52BD">
            <w:pPr>
              <w:rPr>
                <w:rFonts w:ascii="Bell MT" w:hAnsi="Bell MT"/>
              </w:rPr>
            </w:pPr>
          </w:p>
          <w:p w14:paraId="6FB34135" w14:textId="77777777" w:rsidR="00CA52BD" w:rsidRPr="00CA52BD" w:rsidRDefault="00CA52BD" w:rsidP="00CA52BD">
            <w:pPr>
              <w:rPr>
                <w:rFonts w:ascii="Bell MT" w:hAnsi="Bell MT"/>
              </w:rPr>
            </w:pPr>
            <w:r w:rsidRPr="00CA52BD">
              <w:rPr>
                <w:rFonts w:ascii="Bell MT" w:hAnsi="Bell MT"/>
              </w:rPr>
              <w:t>IRS Tax Assessment</w:t>
            </w:r>
          </w:p>
          <w:p w14:paraId="15BCA187" w14:textId="77777777" w:rsidR="00CA52BD" w:rsidRPr="00CA52BD" w:rsidRDefault="00CA52BD" w:rsidP="00CA52BD">
            <w:pPr>
              <w:rPr>
                <w:rFonts w:ascii="Bell MT" w:hAnsi="Bell MT"/>
              </w:rPr>
            </w:pPr>
          </w:p>
          <w:p w14:paraId="7994E438" w14:textId="77777777" w:rsidR="00CA52BD" w:rsidRPr="00CA52BD" w:rsidRDefault="00CA52BD" w:rsidP="00CA52BD">
            <w:pPr>
              <w:rPr>
                <w:rFonts w:ascii="Bell MT" w:hAnsi="Bell MT"/>
              </w:rPr>
            </w:pPr>
            <w:r w:rsidRPr="00CA52BD">
              <w:rPr>
                <w:rFonts w:ascii="Bell MT" w:hAnsi="Bell MT"/>
              </w:rPr>
              <w:t>Resume Builder</w:t>
            </w:r>
          </w:p>
          <w:p w14:paraId="1DDD3A77" w14:textId="77777777" w:rsidR="00CA52BD" w:rsidRPr="00CA52BD" w:rsidRDefault="00CA52BD" w:rsidP="00CA52BD">
            <w:pPr>
              <w:rPr>
                <w:rFonts w:ascii="Bell MT" w:hAnsi="Bell MT"/>
              </w:rPr>
            </w:pPr>
          </w:p>
          <w:p w14:paraId="0913401E" w14:textId="77777777" w:rsidR="00CA52BD" w:rsidRPr="00CA52BD" w:rsidRDefault="00CA52BD" w:rsidP="00CA52BD">
            <w:pPr>
              <w:rPr>
                <w:rFonts w:ascii="Bell MT" w:hAnsi="Bell MT"/>
              </w:rPr>
            </w:pPr>
            <w:r w:rsidRPr="00CA52BD">
              <w:rPr>
                <w:rFonts w:ascii="Bell MT" w:hAnsi="Bell MT"/>
              </w:rPr>
              <w:t>Credit Score Game</w:t>
            </w:r>
          </w:p>
          <w:p w14:paraId="155170F8" w14:textId="77777777" w:rsidR="00CA52BD" w:rsidRPr="00CA52BD" w:rsidRDefault="00CA52BD" w:rsidP="00CA52BD">
            <w:pPr>
              <w:rPr>
                <w:rFonts w:ascii="Bell MT" w:hAnsi="Bell MT"/>
              </w:rPr>
            </w:pPr>
          </w:p>
          <w:p w14:paraId="5A83648A" w14:textId="4E413645" w:rsidR="00CA52BD" w:rsidRPr="00CA52BD" w:rsidRDefault="00CA52BD" w:rsidP="00CA52BD">
            <w:pPr>
              <w:rPr>
                <w:rFonts w:ascii="Bell MT" w:hAnsi="Bell MT"/>
              </w:rPr>
            </w:pPr>
            <w:r w:rsidRPr="00CA52BD">
              <w:rPr>
                <w:rFonts w:ascii="Bell MT" w:hAnsi="Bell MT"/>
              </w:rPr>
              <w:t>Financial Literacy Scenarios</w:t>
            </w:r>
          </w:p>
          <w:p w14:paraId="22220632" w14:textId="36CBDBDE" w:rsidR="00CA52BD" w:rsidRPr="00CA52BD" w:rsidRDefault="00CA52BD" w:rsidP="00CA52BD">
            <w:pPr>
              <w:rPr>
                <w:rFonts w:ascii="Bell MT" w:hAnsi="Bell MT"/>
              </w:rPr>
            </w:pPr>
          </w:p>
          <w:p w14:paraId="45BEB594" w14:textId="0C2F203A" w:rsidR="00CA52BD" w:rsidRPr="00CA52BD" w:rsidRDefault="00CA52BD" w:rsidP="00CA52BD">
            <w:pPr>
              <w:rPr>
                <w:rFonts w:ascii="Bell MT" w:hAnsi="Bell MT"/>
              </w:rPr>
            </w:pPr>
            <w:r w:rsidRPr="00CA52BD">
              <w:rPr>
                <w:rFonts w:ascii="Bell MT" w:hAnsi="Bell MT"/>
              </w:rPr>
              <w:t>Credit Score Lecture Response</w:t>
            </w:r>
          </w:p>
          <w:p w14:paraId="06F3FE68" w14:textId="59738B22" w:rsidR="00CA52BD" w:rsidRPr="00CA52BD" w:rsidRDefault="00CA52BD" w:rsidP="00CA52BD">
            <w:pPr>
              <w:rPr>
                <w:rFonts w:ascii="Bell MT" w:hAnsi="Bell MT"/>
              </w:rPr>
            </w:pPr>
          </w:p>
          <w:p w14:paraId="40AD8FC3" w14:textId="322FE18C" w:rsidR="00CA52BD" w:rsidRPr="00CA52BD" w:rsidRDefault="00CA52BD" w:rsidP="00CA52BD">
            <w:pPr>
              <w:rPr>
                <w:rFonts w:ascii="Bell MT" w:hAnsi="Bell MT"/>
              </w:rPr>
            </w:pPr>
            <w:r w:rsidRPr="00CA52BD">
              <w:rPr>
                <w:rFonts w:ascii="Bell MT" w:hAnsi="Bell MT"/>
              </w:rPr>
              <w:t xml:space="preserve">Why Emergency Funds Are Important Video Analysis </w:t>
            </w:r>
          </w:p>
          <w:p w14:paraId="71EC9657" w14:textId="1C5089AF" w:rsidR="00CA52BD" w:rsidRPr="00CA52BD" w:rsidRDefault="00CA52BD" w:rsidP="00CA52BD">
            <w:pPr>
              <w:rPr>
                <w:rFonts w:ascii="Bell MT" w:hAnsi="Bell MT"/>
              </w:rPr>
            </w:pPr>
          </w:p>
          <w:p w14:paraId="58BEBEA3" w14:textId="02471234" w:rsidR="00CA52BD" w:rsidRPr="00CA52BD" w:rsidRDefault="00CA52BD" w:rsidP="00CA52BD">
            <w:pPr>
              <w:rPr>
                <w:rFonts w:ascii="Bell MT" w:hAnsi="Bell MT"/>
              </w:rPr>
            </w:pPr>
            <w:r w:rsidRPr="00CA52BD">
              <w:rPr>
                <w:rFonts w:ascii="Bell MT" w:hAnsi="Bell MT"/>
              </w:rPr>
              <w:t>Spent Game</w:t>
            </w:r>
          </w:p>
          <w:p w14:paraId="58CC8C96" w14:textId="7DB4F4D8" w:rsidR="00CA52BD" w:rsidRPr="00CA52BD" w:rsidRDefault="00CA52BD" w:rsidP="00CA52BD">
            <w:pPr>
              <w:rPr>
                <w:rFonts w:ascii="Bell MT" w:hAnsi="Bell MT"/>
              </w:rPr>
            </w:pPr>
          </w:p>
        </w:tc>
      </w:tr>
    </w:tbl>
    <w:p w14:paraId="531F632D" w14:textId="762C85D1" w:rsidR="00BF03A8" w:rsidRPr="00CA52BD" w:rsidRDefault="00BF03A8" w:rsidP="005F4153">
      <w:pPr>
        <w:rPr>
          <w:rFonts w:ascii="Bell MT" w:hAnsi="Bell MT"/>
        </w:rPr>
      </w:pPr>
    </w:p>
    <w:sectPr w:rsidR="00BF03A8" w:rsidRPr="00CA52BD" w:rsidSect="005F4153">
      <w:headerReference w:type="default" r:id="rId7"/>
      <w:pgSz w:w="15840" w:h="12240" w:orient="landscape"/>
      <w:pgMar w:top="432" w:right="432" w:bottom="720"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643E3" w14:textId="77777777" w:rsidR="00B8067E" w:rsidRDefault="00B8067E" w:rsidP="005F4153">
      <w:pPr>
        <w:spacing w:after="0" w:line="240" w:lineRule="auto"/>
      </w:pPr>
      <w:r>
        <w:separator/>
      </w:r>
    </w:p>
  </w:endnote>
  <w:endnote w:type="continuationSeparator" w:id="0">
    <w:p w14:paraId="2334BEC2" w14:textId="77777777" w:rsidR="00B8067E" w:rsidRDefault="00B8067E" w:rsidP="005F41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Bell MT">
    <w:panose1 w:val="02020503060305020303"/>
    <w:charset w:val="4D"/>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7D2C3" w14:textId="77777777" w:rsidR="00B8067E" w:rsidRDefault="00B8067E" w:rsidP="005F4153">
      <w:pPr>
        <w:spacing w:after="0" w:line="240" w:lineRule="auto"/>
      </w:pPr>
      <w:r>
        <w:separator/>
      </w:r>
    </w:p>
  </w:footnote>
  <w:footnote w:type="continuationSeparator" w:id="0">
    <w:p w14:paraId="46119FA0" w14:textId="77777777" w:rsidR="00B8067E" w:rsidRDefault="00B8067E" w:rsidP="005F41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B9135" w14:textId="5B945563" w:rsidR="005F4153" w:rsidRPr="00CA52BD" w:rsidRDefault="005F4153" w:rsidP="00CA52BD">
    <w:pPr>
      <w:pStyle w:val="Heading1"/>
      <w:jc w:val="center"/>
      <w:rPr>
        <w:rFonts w:ascii="Bell MT" w:hAnsi="Bell MT"/>
        <w:b/>
        <w:bCs/>
        <w:color w:val="auto"/>
        <w:sz w:val="40"/>
        <w:szCs w:val="40"/>
      </w:rPr>
    </w:pPr>
    <w:r w:rsidRPr="00CA52BD">
      <w:rPr>
        <w:rFonts w:ascii="Bell MT" w:hAnsi="Bell MT"/>
        <w:b/>
        <w:bCs/>
        <w:color w:val="auto"/>
        <w:sz w:val="40"/>
        <w:szCs w:val="40"/>
      </w:rPr>
      <w:t>Tug Valley High School (</w:t>
    </w:r>
    <w:r w:rsidR="007C5684" w:rsidRPr="00CA52BD">
      <w:rPr>
        <w:rFonts w:ascii="Bell MT" w:hAnsi="Bell MT"/>
        <w:b/>
        <w:bCs/>
        <w:color w:val="auto"/>
        <w:sz w:val="40"/>
        <w:szCs w:val="40"/>
      </w:rPr>
      <w:t>Civics</w:t>
    </w:r>
    <w:r w:rsidRPr="00CA52BD">
      <w:rPr>
        <w:rFonts w:ascii="Bell MT" w:hAnsi="Bell MT"/>
        <w:b/>
        <w:bCs/>
        <w:color w:val="auto"/>
        <w:sz w:val="40"/>
        <w:szCs w:val="40"/>
      </w:rPr>
      <w:t xml:space="preserve"> Curriculum Map 2022</w:t>
    </w:r>
    <w:r w:rsidR="00311780" w:rsidRPr="00CA52BD">
      <w:rPr>
        <w:rFonts w:ascii="Bell MT" w:hAnsi="Bell MT"/>
        <w:b/>
        <w:bCs/>
        <w:color w:val="auto"/>
        <w:sz w:val="40"/>
        <w:szCs w:val="40"/>
      </w:rPr>
      <w:t>-</w:t>
    </w:r>
    <w:r w:rsidRPr="00CA52BD">
      <w:rPr>
        <w:rFonts w:ascii="Bell MT" w:hAnsi="Bell MT"/>
        <w:b/>
        <w:bCs/>
        <w:color w:val="auto"/>
        <w:sz w:val="40"/>
        <w:szCs w:val="40"/>
      </w:rPr>
      <w:t>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A0611"/>
    <w:multiLevelType w:val="hybridMultilevel"/>
    <w:tmpl w:val="BA06FE26"/>
    <w:lvl w:ilvl="0" w:tplc="84BC9E1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5F0864"/>
    <w:multiLevelType w:val="hybridMultilevel"/>
    <w:tmpl w:val="324E4E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A602602"/>
    <w:multiLevelType w:val="hybridMultilevel"/>
    <w:tmpl w:val="A6ACA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58C69D7"/>
    <w:multiLevelType w:val="hybridMultilevel"/>
    <w:tmpl w:val="E52C7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33904629">
    <w:abstractNumId w:val="2"/>
  </w:num>
  <w:num w:numId="2" w16cid:durableId="1377004347">
    <w:abstractNumId w:val="1"/>
  </w:num>
  <w:num w:numId="3" w16cid:durableId="2039893879">
    <w:abstractNumId w:val="3"/>
  </w:num>
  <w:num w:numId="4" w16cid:durableId="12389037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153"/>
    <w:rsid w:val="000078FE"/>
    <w:rsid w:val="00013029"/>
    <w:rsid w:val="000974CD"/>
    <w:rsid w:val="001F426C"/>
    <w:rsid w:val="001F7369"/>
    <w:rsid w:val="00245A90"/>
    <w:rsid w:val="0027022B"/>
    <w:rsid w:val="002977AC"/>
    <w:rsid w:val="002E194B"/>
    <w:rsid w:val="002F0E4D"/>
    <w:rsid w:val="00311780"/>
    <w:rsid w:val="003240F9"/>
    <w:rsid w:val="00426A2F"/>
    <w:rsid w:val="00495AB0"/>
    <w:rsid w:val="00520F0E"/>
    <w:rsid w:val="005F4153"/>
    <w:rsid w:val="00620719"/>
    <w:rsid w:val="00640613"/>
    <w:rsid w:val="00654A72"/>
    <w:rsid w:val="006934B1"/>
    <w:rsid w:val="006C0C06"/>
    <w:rsid w:val="006D2171"/>
    <w:rsid w:val="00706FAF"/>
    <w:rsid w:val="0071203D"/>
    <w:rsid w:val="0075686F"/>
    <w:rsid w:val="00762BCA"/>
    <w:rsid w:val="00790222"/>
    <w:rsid w:val="00793E39"/>
    <w:rsid w:val="007B3B74"/>
    <w:rsid w:val="007C5684"/>
    <w:rsid w:val="007E6FD2"/>
    <w:rsid w:val="00900171"/>
    <w:rsid w:val="009A2C61"/>
    <w:rsid w:val="00A43051"/>
    <w:rsid w:val="00A66E79"/>
    <w:rsid w:val="00A72F3D"/>
    <w:rsid w:val="00A74DCB"/>
    <w:rsid w:val="00B8067E"/>
    <w:rsid w:val="00BF03A8"/>
    <w:rsid w:val="00C443DB"/>
    <w:rsid w:val="00C827F4"/>
    <w:rsid w:val="00CA52BD"/>
    <w:rsid w:val="00D4651B"/>
    <w:rsid w:val="00DB592F"/>
    <w:rsid w:val="00E0745F"/>
    <w:rsid w:val="00E30ED7"/>
    <w:rsid w:val="00E733CE"/>
    <w:rsid w:val="00ED2A14"/>
    <w:rsid w:val="00F9073B"/>
    <w:rsid w:val="00F94884"/>
    <w:rsid w:val="00FC4EDE"/>
    <w:rsid w:val="00FF1713"/>
    <w:rsid w:val="00FF5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6F9AC"/>
  <w15:chartTrackingRefBased/>
  <w15:docId w15:val="{8BF5BCF6-57DC-4647-AC1F-4396A07E7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415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F41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41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153"/>
  </w:style>
  <w:style w:type="paragraph" w:styleId="Footer">
    <w:name w:val="footer"/>
    <w:basedOn w:val="Normal"/>
    <w:link w:val="FooterChar"/>
    <w:uiPriority w:val="99"/>
    <w:unhideWhenUsed/>
    <w:rsid w:val="005F41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153"/>
  </w:style>
  <w:style w:type="character" w:customStyle="1" w:styleId="Heading1Char">
    <w:name w:val="Heading 1 Char"/>
    <w:basedOn w:val="DefaultParagraphFont"/>
    <w:link w:val="Heading1"/>
    <w:uiPriority w:val="9"/>
    <w:rsid w:val="005F4153"/>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2E194B"/>
    <w:pPr>
      <w:ind w:left="720"/>
      <w:contextualSpacing/>
    </w:pPr>
  </w:style>
  <w:style w:type="table" w:customStyle="1" w:styleId="TableGrid1">
    <w:name w:val="Table Grid1"/>
    <w:basedOn w:val="TableNormal"/>
    <w:next w:val="TableGrid"/>
    <w:uiPriority w:val="39"/>
    <w:rsid w:val="00BF03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299680">
      <w:bodyDiv w:val="1"/>
      <w:marLeft w:val="0"/>
      <w:marRight w:val="0"/>
      <w:marTop w:val="0"/>
      <w:marBottom w:val="0"/>
      <w:divBdr>
        <w:top w:val="none" w:sz="0" w:space="0" w:color="auto"/>
        <w:left w:val="none" w:sz="0" w:space="0" w:color="auto"/>
        <w:bottom w:val="none" w:sz="0" w:space="0" w:color="auto"/>
        <w:right w:val="none" w:sz="0" w:space="0" w:color="auto"/>
      </w:divBdr>
    </w:div>
    <w:div w:id="766580248">
      <w:bodyDiv w:val="1"/>
      <w:marLeft w:val="0"/>
      <w:marRight w:val="0"/>
      <w:marTop w:val="0"/>
      <w:marBottom w:val="0"/>
      <w:divBdr>
        <w:top w:val="none" w:sz="0" w:space="0" w:color="auto"/>
        <w:left w:val="none" w:sz="0" w:space="0" w:color="auto"/>
        <w:bottom w:val="none" w:sz="0" w:space="0" w:color="auto"/>
        <w:right w:val="none" w:sz="0" w:space="0" w:color="auto"/>
      </w:divBdr>
    </w:div>
    <w:div w:id="929460200">
      <w:bodyDiv w:val="1"/>
      <w:marLeft w:val="0"/>
      <w:marRight w:val="0"/>
      <w:marTop w:val="0"/>
      <w:marBottom w:val="0"/>
      <w:divBdr>
        <w:top w:val="none" w:sz="0" w:space="0" w:color="auto"/>
        <w:left w:val="none" w:sz="0" w:space="0" w:color="auto"/>
        <w:bottom w:val="none" w:sz="0" w:space="0" w:color="auto"/>
        <w:right w:val="none" w:sz="0" w:space="0" w:color="auto"/>
      </w:divBdr>
    </w:div>
    <w:div w:id="1040743223">
      <w:bodyDiv w:val="1"/>
      <w:marLeft w:val="0"/>
      <w:marRight w:val="0"/>
      <w:marTop w:val="0"/>
      <w:marBottom w:val="0"/>
      <w:divBdr>
        <w:top w:val="none" w:sz="0" w:space="0" w:color="auto"/>
        <w:left w:val="none" w:sz="0" w:space="0" w:color="auto"/>
        <w:bottom w:val="none" w:sz="0" w:space="0" w:color="auto"/>
        <w:right w:val="none" w:sz="0" w:space="0" w:color="auto"/>
      </w:divBdr>
    </w:div>
    <w:div w:id="1604990847">
      <w:bodyDiv w:val="1"/>
      <w:marLeft w:val="0"/>
      <w:marRight w:val="0"/>
      <w:marTop w:val="0"/>
      <w:marBottom w:val="0"/>
      <w:divBdr>
        <w:top w:val="none" w:sz="0" w:space="0" w:color="auto"/>
        <w:left w:val="none" w:sz="0" w:space="0" w:color="auto"/>
        <w:bottom w:val="none" w:sz="0" w:space="0" w:color="auto"/>
        <w:right w:val="none" w:sz="0" w:space="0" w:color="auto"/>
      </w:divBdr>
    </w:div>
    <w:div w:id="1690177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1363</Words>
  <Characters>7772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dc:creator>
  <cp:keywords/>
  <dc:description/>
  <cp:lastModifiedBy>Eric Starr</cp:lastModifiedBy>
  <cp:revision>6</cp:revision>
  <dcterms:created xsi:type="dcterms:W3CDTF">2022-08-23T16:57:00Z</dcterms:created>
  <dcterms:modified xsi:type="dcterms:W3CDTF">2022-08-25T13:41:00Z</dcterms:modified>
</cp:coreProperties>
</file>